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4B" w:rsidRPr="0043104B" w:rsidRDefault="0043104B" w:rsidP="0043104B">
      <w:pPr>
        <w:shd w:val="clear" w:color="auto" w:fill="FFFFFF"/>
        <w:spacing w:after="0" w:line="240" w:lineRule="auto"/>
        <w:jc w:val="center"/>
        <w:rPr>
          <w:sz w:val="28"/>
          <w:szCs w:val="28"/>
        </w:rPr>
      </w:pPr>
      <w:r w:rsidRPr="004B6067">
        <w:rPr>
          <w:b/>
          <w:sz w:val="28"/>
          <w:szCs w:val="28"/>
        </w:rPr>
        <w:t>Christian Growth Seminar</w:t>
      </w:r>
    </w:p>
    <w:p w:rsidR="0043104B" w:rsidRPr="004B6067" w:rsidRDefault="0043104B" w:rsidP="0043104B">
      <w:pPr>
        <w:spacing w:before="240" w:line="240" w:lineRule="auto"/>
        <w:jc w:val="center"/>
        <w:rPr>
          <w:b/>
          <w:i/>
          <w:sz w:val="24"/>
          <w:szCs w:val="24"/>
        </w:rPr>
      </w:pPr>
      <w:r w:rsidRPr="004B6067">
        <w:rPr>
          <w:b/>
          <w:i/>
          <w:sz w:val="24"/>
          <w:szCs w:val="24"/>
        </w:rPr>
        <w:t>Creative Approaches to Bible Study</w:t>
      </w:r>
    </w:p>
    <w:p w:rsidR="0043104B" w:rsidRPr="00285411" w:rsidRDefault="0043104B" w:rsidP="0043104B">
      <w:pPr>
        <w:spacing w:after="0" w:line="180" w:lineRule="auto"/>
        <w:jc w:val="both"/>
        <w:rPr>
          <w:b/>
        </w:rPr>
      </w:pPr>
      <w:r w:rsidRPr="00285411">
        <w:rPr>
          <w:b/>
        </w:rPr>
        <w:t xml:space="preserve">Why </w:t>
      </w:r>
      <w:r>
        <w:rPr>
          <w:b/>
        </w:rPr>
        <w:t>Study</w:t>
      </w:r>
      <w:r w:rsidRPr="00285411">
        <w:rPr>
          <w:b/>
        </w:rPr>
        <w:t xml:space="preserve"> the Bible?</w:t>
      </w:r>
    </w:p>
    <w:p w:rsidR="0043104B" w:rsidRDefault="0043104B" w:rsidP="0043104B">
      <w:pPr>
        <w:spacing w:after="0" w:line="240" w:lineRule="auto"/>
        <w:jc w:val="both"/>
        <w:rPr>
          <w:rFonts w:cstheme="minorHAnsi"/>
        </w:rPr>
      </w:pPr>
      <w:r w:rsidRPr="00CE330E">
        <w:rPr>
          <w:rFonts w:cstheme="minorHAnsi"/>
        </w:rPr>
        <w:t>Jesus said, “</w:t>
      </w:r>
      <w:r>
        <w:rPr>
          <w:rFonts w:cstheme="minorHAnsi"/>
        </w:rPr>
        <w:t>Man does not live by bread alone, but by</w:t>
      </w:r>
      <w:r w:rsidRPr="00CE330E">
        <w:rPr>
          <w:rFonts w:cstheme="minorHAnsi"/>
        </w:rPr>
        <w:t xml:space="preserve"> every word t</w:t>
      </w:r>
      <w:r>
        <w:rPr>
          <w:rFonts w:cstheme="minorHAnsi"/>
        </w:rPr>
        <w:t xml:space="preserve">hat comes from the mouth of God” </w:t>
      </w:r>
      <w:r w:rsidRPr="00CE330E">
        <w:rPr>
          <w:rFonts w:cstheme="minorHAnsi"/>
        </w:rPr>
        <w:t>(Matthew 4:4). God speaks to us through</w:t>
      </w:r>
      <w:r>
        <w:rPr>
          <w:rFonts w:cstheme="minorHAnsi"/>
        </w:rPr>
        <w:t xml:space="preserve"> the Bible. As our Bible knowledge grows, we learn more about God’s </w:t>
      </w:r>
      <w:r w:rsidRPr="00CE330E">
        <w:rPr>
          <w:rFonts w:cstheme="minorHAnsi"/>
        </w:rPr>
        <w:t>nature,</w:t>
      </w:r>
      <w:r>
        <w:rPr>
          <w:rFonts w:cstheme="minorHAnsi"/>
        </w:rPr>
        <w:t xml:space="preserve"> love, wisdom, and power to save. The Bible gives us hope, builds our faith, and guides us to heaven. Bible study helps us commune with God and teaches us the joy of Christian service. In God’s Word we can learn God’s will and avoid religious error. This is a growing process, “from milk to meat” (Heb. 5:14). In this seminar, we will approach Bible study as a spiritual exercise that leads to spiritual growth.</w:t>
      </w:r>
    </w:p>
    <w:p w:rsidR="0043104B" w:rsidRPr="00CE330E" w:rsidRDefault="0043104B" w:rsidP="0043104B">
      <w:pPr>
        <w:spacing w:after="0" w:line="180" w:lineRule="auto"/>
        <w:jc w:val="both"/>
        <w:rPr>
          <w:rFonts w:cstheme="minorHAnsi"/>
        </w:rPr>
      </w:pPr>
      <w:r>
        <w:rPr>
          <w:rFonts w:cstheme="minorHAnsi"/>
        </w:rPr>
        <w:t xml:space="preserve"> </w:t>
      </w:r>
      <w:r w:rsidRPr="00CE330E">
        <w:rPr>
          <w:rFonts w:cstheme="minorHAnsi"/>
        </w:rPr>
        <w:t xml:space="preserve"> </w:t>
      </w:r>
    </w:p>
    <w:p w:rsidR="0043104B" w:rsidRDefault="0043104B" w:rsidP="0043104B">
      <w:pPr>
        <w:spacing w:after="0" w:line="180" w:lineRule="auto"/>
        <w:jc w:val="both"/>
        <w:rPr>
          <w:b/>
        </w:rPr>
      </w:pPr>
      <w:r>
        <w:rPr>
          <w:b/>
        </w:rPr>
        <w:t>Focus of the Bible Study</w:t>
      </w:r>
      <w:r w:rsidRPr="000337A3">
        <w:rPr>
          <w:b/>
        </w:rPr>
        <w:t xml:space="preserve"> Seminar</w:t>
      </w:r>
    </w:p>
    <w:p w:rsidR="0043104B" w:rsidRDefault="0043104B" w:rsidP="0043104B">
      <w:pPr>
        <w:spacing w:after="0" w:line="240" w:lineRule="auto"/>
        <w:jc w:val="both"/>
      </w:pPr>
      <w:r w:rsidRPr="000D5A99">
        <w:t>1)</w:t>
      </w:r>
      <w:r>
        <w:t xml:space="preserve"> </w:t>
      </w:r>
      <w:r w:rsidRPr="000D5A99">
        <w:t>Lectures</w:t>
      </w:r>
      <w:r>
        <w:t xml:space="preserve"> will inform us about the origin, purpose, and composition of the Bible. 2) In g</w:t>
      </w:r>
      <w:r w:rsidRPr="000D5A99">
        <w:t>roup discussions</w:t>
      </w:r>
      <w:r>
        <w:t xml:space="preserve"> we will explore Bible study methods that encourage us to read our Bibles regularly, systematically, and reverently. 3) A three-week period of focused Bible study follows the seminar. 4) After the reading phase, we will reconvene to exchange Bible study experiences.</w:t>
      </w:r>
    </w:p>
    <w:p w:rsidR="0043104B" w:rsidRDefault="0043104B" w:rsidP="0043104B">
      <w:pPr>
        <w:spacing w:after="0" w:line="240" w:lineRule="auto"/>
        <w:jc w:val="both"/>
      </w:pPr>
    </w:p>
    <w:p w:rsidR="0043104B" w:rsidRDefault="0043104B" w:rsidP="0043104B">
      <w:pPr>
        <w:spacing w:after="0" w:line="240" w:lineRule="auto"/>
        <w:jc w:val="both"/>
        <w:rPr>
          <w:b/>
        </w:rPr>
      </w:pPr>
      <w:proofErr w:type="gramStart"/>
      <w:r>
        <w:rPr>
          <w:b/>
        </w:rPr>
        <w:t>Methods of Bible Study</w:t>
      </w:r>
      <w:r w:rsidRPr="008A4048">
        <w:rPr>
          <w:b/>
        </w:rPr>
        <w:t>.</w:t>
      </w:r>
      <w:proofErr w:type="gramEnd"/>
    </w:p>
    <w:p w:rsidR="0043104B" w:rsidRPr="008A4048" w:rsidRDefault="0043104B" w:rsidP="0043104B">
      <w:pPr>
        <w:spacing w:after="0" w:line="240" w:lineRule="auto"/>
        <w:jc w:val="both"/>
        <w:rPr>
          <w:b/>
        </w:rPr>
      </w:pPr>
    </w:p>
    <w:p w:rsidR="0043104B" w:rsidRDefault="0043104B" w:rsidP="0043104B">
      <w:pPr>
        <w:spacing w:after="0" w:line="240" w:lineRule="auto"/>
        <w:jc w:val="both"/>
        <w:rPr>
          <w:rFonts w:ascii="Calibri" w:eastAsia="Times New Roman" w:hAnsi="Calibri" w:cs="Calibri"/>
          <w:color w:val="2A2A2A"/>
        </w:rPr>
      </w:pPr>
      <w:r>
        <w:t>Some popular methods of Bible study</w:t>
      </w:r>
      <w:r w:rsidRPr="000337A3">
        <w:t xml:space="preserve"> are </w:t>
      </w:r>
      <w:r w:rsidR="004206AB">
        <w:t>described on pages 3-7</w:t>
      </w:r>
      <w:r>
        <w:t xml:space="preserve">. Several Bible texts appropriate for this seminar are listed on </w:t>
      </w:r>
      <w:r w:rsidRPr="000337A3">
        <w:t>p</w:t>
      </w:r>
      <w:r w:rsidR="004206AB">
        <w:t>age 8</w:t>
      </w:r>
      <w:r>
        <w:t xml:space="preserve">. You may choose other texts if you wish. </w:t>
      </w:r>
      <w:r w:rsidRPr="0056667F">
        <w:rPr>
          <w:rFonts w:ascii="Calibri" w:eastAsia="Times New Roman" w:hAnsi="Calibri" w:cs="Calibri"/>
          <w:color w:val="2A2A2A"/>
        </w:rPr>
        <w:t>For each day of the three-week practical phase,</w:t>
      </w:r>
      <w:r>
        <w:rPr>
          <w:rFonts w:ascii="Calibri" w:eastAsia="Times New Roman" w:hAnsi="Calibri" w:cs="Calibri"/>
          <w:color w:val="2A2A2A"/>
        </w:rPr>
        <w:t xml:space="preserve"> </w:t>
      </w:r>
      <w:r w:rsidRPr="0056667F">
        <w:rPr>
          <w:rFonts w:ascii="Calibri" w:eastAsia="Times New Roman" w:hAnsi="Calibri" w:cs="Calibri"/>
          <w:color w:val="2A2A2A"/>
        </w:rPr>
        <w:t>you can make notes about you</w:t>
      </w:r>
      <w:r>
        <w:rPr>
          <w:rFonts w:ascii="Calibri" w:eastAsia="Times New Roman" w:hAnsi="Calibri" w:cs="Calibri"/>
          <w:color w:val="2A2A2A"/>
        </w:rPr>
        <w:t>r daily Bible study. W</w:t>
      </w:r>
      <w:r w:rsidRPr="0056667F">
        <w:rPr>
          <w:rFonts w:ascii="Calibri" w:eastAsia="Times New Roman" w:hAnsi="Calibri" w:cs="Calibri"/>
          <w:color w:val="2A2A2A"/>
        </w:rPr>
        <w:t>rite down what God has said to you th</w:t>
      </w:r>
      <w:r>
        <w:rPr>
          <w:rFonts w:ascii="Calibri" w:eastAsia="Times New Roman" w:hAnsi="Calibri" w:cs="Calibri"/>
          <w:color w:val="2A2A2A"/>
        </w:rPr>
        <w:t>rough the passage you have read.</w:t>
      </w:r>
      <w:r w:rsidR="004206AB">
        <w:rPr>
          <w:rFonts w:ascii="Calibri" w:eastAsia="Times New Roman" w:hAnsi="Calibri" w:cs="Calibri"/>
          <w:color w:val="2A2A2A"/>
        </w:rPr>
        <w:t xml:space="preserve"> Sample Bible study charts are given on pages 9-11.</w:t>
      </w:r>
      <w:r>
        <w:rPr>
          <w:rFonts w:ascii="Calibri" w:eastAsia="Times New Roman" w:hAnsi="Calibri" w:cs="Calibri"/>
          <w:color w:val="2A2A2A"/>
        </w:rPr>
        <w:t xml:space="preserve"> </w:t>
      </w:r>
    </w:p>
    <w:p w:rsidR="0043104B" w:rsidRDefault="0043104B" w:rsidP="0043104B">
      <w:pPr>
        <w:spacing w:after="0" w:line="240" w:lineRule="auto"/>
        <w:jc w:val="both"/>
        <w:rPr>
          <w:rFonts w:ascii="Calibri" w:eastAsia="Times New Roman" w:hAnsi="Calibri" w:cs="Calibri"/>
          <w:color w:val="2A2A2A"/>
        </w:rPr>
      </w:pPr>
      <w:r>
        <w:rPr>
          <w:rFonts w:ascii="Calibri" w:eastAsia="Times New Roman" w:hAnsi="Calibri" w:cs="Calibri"/>
          <w:color w:val="2A2A2A"/>
        </w:rPr>
        <w:t>We</w:t>
      </w:r>
      <w:r w:rsidRPr="000337A3">
        <w:rPr>
          <w:rFonts w:ascii="Calibri" w:eastAsia="Times New Roman" w:hAnsi="Calibri" w:cs="Calibri"/>
          <w:color w:val="2A2A2A"/>
        </w:rPr>
        <w:t xml:space="preserve"> wish you success in </w:t>
      </w:r>
      <w:r>
        <w:rPr>
          <w:rFonts w:ascii="Calibri" w:eastAsia="Times New Roman" w:hAnsi="Calibri" w:cs="Calibri"/>
          <w:color w:val="2A2A2A"/>
        </w:rPr>
        <w:t>your Bible study. May you grow</w:t>
      </w:r>
      <w:r w:rsidRPr="000337A3">
        <w:rPr>
          <w:rFonts w:ascii="Calibri" w:eastAsia="Times New Roman" w:hAnsi="Calibri" w:cs="Calibri"/>
          <w:color w:val="2A2A2A"/>
        </w:rPr>
        <w:t xml:space="preserve"> closer to God </w:t>
      </w:r>
      <w:r>
        <w:rPr>
          <w:rFonts w:ascii="Calibri" w:eastAsia="Times New Roman" w:hAnsi="Calibri" w:cs="Calibri"/>
          <w:color w:val="2A2A2A"/>
        </w:rPr>
        <w:t xml:space="preserve">through your study of His Holy </w:t>
      </w:r>
      <w:proofErr w:type="gramStart"/>
      <w:r>
        <w:rPr>
          <w:rFonts w:ascii="Calibri" w:eastAsia="Times New Roman" w:hAnsi="Calibri" w:cs="Calibri"/>
          <w:color w:val="2A2A2A"/>
        </w:rPr>
        <w:t>Word</w:t>
      </w:r>
      <w:r w:rsidRPr="000337A3">
        <w:rPr>
          <w:rFonts w:ascii="Calibri" w:eastAsia="Times New Roman" w:hAnsi="Calibri" w:cs="Calibri"/>
          <w:color w:val="2A2A2A"/>
        </w:rPr>
        <w:t>.</w:t>
      </w:r>
      <w:proofErr w:type="gramEnd"/>
      <w:r w:rsidRPr="000337A3">
        <w:rPr>
          <w:rFonts w:ascii="Calibri" w:eastAsia="Times New Roman" w:hAnsi="Calibri" w:cs="Calibri"/>
          <w:color w:val="2A2A2A"/>
        </w:rPr>
        <w:t xml:space="preserve"> </w:t>
      </w:r>
    </w:p>
    <w:p w:rsidR="0043104B" w:rsidRDefault="0043104B" w:rsidP="0043104B">
      <w:pPr>
        <w:shd w:val="clear" w:color="auto" w:fill="FFFFFF"/>
        <w:spacing w:after="0" w:line="216" w:lineRule="auto"/>
        <w:jc w:val="both"/>
        <w:rPr>
          <w:rFonts w:ascii="Tahoma" w:eastAsia="Times New Roman" w:hAnsi="Tahoma" w:cs="Tahoma"/>
          <w:color w:val="2A2A2A"/>
        </w:rPr>
      </w:pPr>
    </w:p>
    <w:p w:rsidR="0043104B" w:rsidRDefault="0043104B" w:rsidP="0043104B">
      <w:pPr>
        <w:shd w:val="clear" w:color="auto" w:fill="FFFFFF"/>
        <w:spacing w:after="0" w:line="216" w:lineRule="auto"/>
        <w:jc w:val="center"/>
        <w:rPr>
          <w:rFonts w:ascii="Calibri" w:eastAsia="Times New Roman" w:hAnsi="Calibri" w:cs="Calibri"/>
          <w:b/>
          <w:color w:val="2A2A2A"/>
          <w:sz w:val="24"/>
          <w:szCs w:val="24"/>
        </w:rPr>
      </w:pPr>
      <w:r w:rsidRPr="000337A3">
        <w:rPr>
          <w:rFonts w:ascii="Calibri" w:eastAsia="Times New Roman" w:hAnsi="Calibri" w:cs="Calibri"/>
          <w:b/>
          <w:color w:val="2A2A2A"/>
          <w:sz w:val="24"/>
          <w:szCs w:val="24"/>
        </w:rPr>
        <w:t xml:space="preserve">Bible </w:t>
      </w:r>
      <w:r>
        <w:rPr>
          <w:rFonts w:ascii="Calibri" w:eastAsia="Times New Roman" w:hAnsi="Calibri" w:cs="Calibri"/>
          <w:b/>
          <w:color w:val="2A2A2A"/>
          <w:sz w:val="24"/>
          <w:szCs w:val="24"/>
        </w:rPr>
        <w:t>Study</w:t>
      </w:r>
      <w:r w:rsidRPr="000337A3">
        <w:rPr>
          <w:rFonts w:ascii="Calibri" w:eastAsia="Times New Roman" w:hAnsi="Calibri" w:cs="Calibri"/>
          <w:b/>
          <w:color w:val="2A2A2A"/>
          <w:sz w:val="24"/>
          <w:szCs w:val="24"/>
        </w:rPr>
        <w:t xml:space="preserve"> Seminar Schedule</w:t>
      </w:r>
    </w:p>
    <w:p w:rsidR="0043104B" w:rsidRPr="00EF3904" w:rsidRDefault="0043104B" w:rsidP="0043104B">
      <w:pPr>
        <w:shd w:val="clear" w:color="auto" w:fill="FFFFFF"/>
        <w:spacing w:after="0" w:line="240" w:lineRule="auto"/>
        <w:rPr>
          <w:rFonts w:ascii="Tahoma" w:eastAsia="Times New Roman" w:hAnsi="Tahoma" w:cs="Tahoma"/>
          <w:b/>
          <w:color w:val="2A2A2A"/>
        </w:rPr>
      </w:pPr>
      <w:r>
        <w:rPr>
          <w:rFonts w:ascii="Calibri" w:eastAsia="Times New Roman" w:hAnsi="Calibri" w:cs="Calibri"/>
          <w:b/>
          <w:color w:val="2A2A2A"/>
        </w:rPr>
        <w:t>Bible Study</w:t>
      </w:r>
      <w:r w:rsidRPr="000337A3">
        <w:rPr>
          <w:rFonts w:ascii="Calibri" w:eastAsia="Times New Roman" w:hAnsi="Calibri" w:cs="Calibri"/>
          <w:b/>
          <w:color w:val="2A2A2A"/>
        </w:rPr>
        <w:t xml:space="preserve"> Seminar</w:t>
      </w:r>
      <w:r w:rsidRPr="000337A3">
        <w:rPr>
          <w:rFonts w:ascii="Calibri" w:eastAsia="Times New Roman" w:hAnsi="Calibri" w:cs="Calibri"/>
          <w:b/>
          <w:color w:val="2A2A2A"/>
        </w:rPr>
        <w:tab/>
      </w:r>
      <w:r w:rsidRPr="000337A3">
        <w:rPr>
          <w:rFonts w:ascii="Calibri" w:eastAsia="Times New Roman" w:hAnsi="Calibri" w:cs="Calibri"/>
          <w:b/>
          <w:color w:val="2A2A2A"/>
        </w:rPr>
        <w:tab/>
      </w:r>
      <w:r>
        <w:rPr>
          <w:rFonts w:ascii="Calibri" w:eastAsia="Times New Roman" w:hAnsi="Calibri" w:cs="Calibri"/>
          <w:b/>
          <w:color w:val="2A2A2A"/>
        </w:rPr>
        <w:tab/>
        <w:t xml:space="preserve">     /   /</w:t>
      </w:r>
    </w:p>
    <w:p w:rsidR="0043104B" w:rsidRPr="00403B81" w:rsidRDefault="0043104B" w:rsidP="0043104B">
      <w:pPr>
        <w:shd w:val="clear" w:color="auto" w:fill="FFFFFF"/>
        <w:spacing w:after="0" w:line="192" w:lineRule="auto"/>
        <w:rPr>
          <w:rFonts w:ascii="Tahoma" w:eastAsia="Times New Roman" w:hAnsi="Tahoma" w:cs="Tahoma"/>
          <w:b/>
          <w:color w:val="2A2A2A"/>
          <w:u w:val="single"/>
        </w:rPr>
      </w:pPr>
      <w:r>
        <w:rPr>
          <w:rFonts w:ascii="Calibri" w:eastAsia="Times New Roman" w:hAnsi="Calibri" w:cs="Calibri"/>
          <w:b/>
          <w:color w:val="2A2A2A"/>
        </w:rPr>
        <w:t>Practical Bible Study</w:t>
      </w:r>
      <w:r w:rsidRPr="000337A3">
        <w:rPr>
          <w:rFonts w:ascii="Calibri" w:eastAsia="Times New Roman" w:hAnsi="Calibri" w:cs="Calibri"/>
          <w:b/>
          <w:color w:val="2A2A2A"/>
        </w:rPr>
        <w:t xml:space="preserve"> Phase</w:t>
      </w:r>
      <w:r>
        <w:rPr>
          <w:rFonts w:ascii="Calibri" w:eastAsia="Times New Roman" w:hAnsi="Calibri" w:cs="Calibri"/>
          <w:b/>
          <w:color w:val="2A2A2A"/>
        </w:rPr>
        <w:tab/>
      </w:r>
      <w:r>
        <w:rPr>
          <w:rFonts w:ascii="Calibri" w:eastAsia="Times New Roman" w:hAnsi="Calibri" w:cs="Calibri"/>
          <w:b/>
          <w:color w:val="2A2A2A"/>
        </w:rPr>
        <w:tab/>
        <w:t xml:space="preserve">    /   /       to     /   /</w:t>
      </w:r>
    </w:p>
    <w:p w:rsidR="0043104B" w:rsidRPr="00403B81" w:rsidRDefault="0043104B" w:rsidP="0043104B">
      <w:pPr>
        <w:shd w:val="clear" w:color="auto" w:fill="FFFFFF"/>
        <w:spacing w:after="0" w:line="192" w:lineRule="auto"/>
        <w:rPr>
          <w:rFonts w:ascii="Calibri" w:eastAsia="Times New Roman" w:hAnsi="Calibri" w:cs="Calibri"/>
          <w:b/>
          <w:color w:val="2A2A2A"/>
          <w:u w:val="single"/>
        </w:rPr>
      </w:pPr>
      <w:r w:rsidRPr="000337A3">
        <w:rPr>
          <w:rFonts w:ascii="Calibri" w:eastAsia="Times New Roman" w:hAnsi="Calibri" w:cs="Calibri"/>
          <w:b/>
          <w:color w:val="2A2A2A"/>
        </w:rPr>
        <w:t>Sharing Experiences</w:t>
      </w:r>
      <w:r w:rsidRPr="000337A3">
        <w:rPr>
          <w:rFonts w:ascii="Calibri" w:eastAsia="Times New Roman" w:hAnsi="Calibri" w:cs="Calibri"/>
          <w:b/>
          <w:color w:val="2A2A2A"/>
        </w:rPr>
        <w:tab/>
      </w:r>
      <w:r w:rsidRPr="000337A3">
        <w:rPr>
          <w:rFonts w:ascii="Calibri" w:eastAsia="Times New Roman" w:hAnsi="Calibri" w:cs="Calibri"/>
          <w:b/>
          <w:color w:val="2A2A2A"/>
        </w:rPr>
        <w:tab/>
      </w:r>
      <w:r>
        <w:rPr>
          <w:rFonts w:ascii="Calibri" w:eastAsia="Times New Roman" w:hAnsi="Calibri" w:cs="Calibri"/>
          <w:b/>
          <w:color w:val="2A2A2A"/>
        </w:rPr>
        <w:tab/>
        <w:t xml:space="preserve">    /   /</w:t>
      </w:r>
      <w:r w:rsidRPr="00EF3904">
        <w:rPr>
          <w:rFonts w:ascii="Calibri" w:eastAsia="Times New Roman" w:hAnsi="Calibri" w:cs="Calibri"/>
          <w:b/>
          <w:color w:val="2A2A2A"/>
        </w:rPr>
        <w:t xml:space="preserve">  </w:t>
      </w:r>
      <w:r>
        <w:rPr>
          <w:rFonts w:ascii="Calibri" w:eastAsia="Times New Roman" w:hAnsi="Calibri" w:cs="Calibri"/>
          <w:b/>
          <w:color w:val="2A2A2A"/>
          <w:u w:val="single"/>
        </w:rPr>
        <w:t xml:space="preserve">  </w:t>
      </w:r>
    </w:p>
    <w:p w:rsidR="0043104B" w:rsidRPr="00403B81" w:rsidRDefault="0043104B" w:rsidP="0043104B">
      <w:pPr>
        <w:shd w:val="clear" w:color="auto" w:fill="FFFFFF"/>
        <w:spacing w:after="0" w:line="240" w:lineRule="auto"/>
        <w:rPr>
          <w:rFonts w:ascii="Calibri" w:eastAsia="Times New Roman" w:hAnsi="Calibri" w:cs="Calibri"/>
          <w:b/>
          <w:color w:val="2A2A2A"/>
          <w:u w:val="single"/>
        </w:rPr>
      </w:pPr>
    </w:p>
    <w:p w:rsidR="009B478A" w:rsidRDefault="0043104B" w:rsidP="008B6D0D">
      <w:pPr>
        <w:shd w:val="clear" w:color="auto" w:fill="FFFFFF"/>
        <w:spacing w:after="324" w:line="240" w:lineRule="auto"/>
        <w:jc w:val="center"/>
        <w:rPr>
          <w:rFonts w:ascii="Calibri" w:eastAsia="Times New Roman" w:hAnsi="Calibri" w:cs="Calibri"/>
          <w:color w:val="2A2A2A"/>
        </w:rPr>
      </w:pPr>
      <w:r>
        <w:rPr>
          <w:rFonts w:ascii="Calibri" w:eastAsia="Times New Roman" w:hAnsi="Calibri" w:cs="Calibri"/>
          <w:color w:val="2A2A2A"/>
        </w:rPr>
        <w:t>1</w:t>
      </w:r>
    </w:p>
    <w:p w:rsidR="009718B1" w:rsidRPr="00D617C1" w:rsidRDefault="009718B1" w:rsidP="009718B1">
      <w:pPr>
        <w:shd w:val="clear" w:color="auto" w:fill="FFFFFF"/>
        <w:spacing w:after="0" w:line="240" w:lineRule="auto"/>
        <w:jc w:val="center"/>
        <w:rPr>
          <w:rFonts w:ascii="Tahoma" w:eastAsia="Times New Roman" w:hAnsi="Tahoma" w:cs="Tahoma"/>
          <w:b/>
          <w:color w:val="2A2A2A"/>
          <w:sz w:val="28"/>
          <w:szCs w:val="28"/>
        </w:rPr>
      </w:pPr>
      <w:r w:rsidRPr="00D617C1">
        <w:rPr>
          <w:rFonts w:ascii="Calibri" w:eastAsia="Times New Roman" w:hAnsi="Calibri" w:cs="Calibri"/>
          <w:b/>
          <w:color w:val="2A2A2A"/>
          <w:sz w:val="28"/>
          <w:szCs w:val="28"/>
        </w:rPr>
        <w:lastRenderedPageBreak/>
        <w:t xml:space="preserve">Creative Approaches to Bible </w:t>
      </w:r>
      <w:r>
        <w:rPr>
          <w:rFonts w:ascii="Calibri" w:eastAsia="Times New Roman" w:hAnsi="Calibri" w:cs="Calibri"/>
          <w:b/>
          <w:color w:val="2A2A2A"/>
          <w:sz w:val="28"/>
          <w:szCs w:val="28"/>
        </w:rPr>
        <w:t>Study</w:t>
      </w:r>
    </w:p>
    <w:p w:rsidR="009718B1" w:rsidRDefault="009718B1" w:rsidP="009718B1">
      <w:pPr>
        <w:shd w:val="clear" w:color="auto" w:fill="FFFFFF"/>
        <w:spacing w:after="0" w:line="240" w:lineRule="auto"/>
        <w:jc w:val="both"/>
        <w:rPr>
          <w:rFonts w:ascii="Calibri" w:eastAsia="Times New Roman" w:hAnsi="Calibri" w:cs="Calibri"/>
          <w:color w:val="2A2A2A"/>
        </w:rPr>
      </w:pPr>
      <w:r w:rsidRPr="008E0608">
        <w:rPr>
          <w:rFonts w:ascii="Calibri" w:eastAsia="Times New Roman" w:hAnsi="Calibri" w:cs="Calibri"/>
          <w:color w:val="2A2A2A"/>
        </w:rPr>
        <w:t>A survey by a large automobile club revealed that traffic signs are scarcely notice</w:t>
      </w:r>
      <w:r>
        <w:rPr>
          <w:rFonts w:ascii="Calibri" w:eastAsia="Times New Roman" w:hAnsi="Calibri" w:cs="Calibri"/>
          <w:color w:val="2A2A2A"/>
        </w:rPr>
        <w:t>d</w:t>
      </w:r>
      <w:r w:rsidRPr="008E0608">
        <w:rPr>
          <w:rFonts w:ascii="Calibri" w:eastAsia="Times New Roman" w:hAnsi="Calibri" w:cs="Calibri"/>
          <w:color w:val="2A2A2A"/>
        </w:rPr>
        <w:t xml:space="preserve"> by the peopl</w:t>
      </w:r>
      <w:r>
        <w:rPr>
          <w:rFonts w:ascii="Calibri" w:eastAsia="Times New Roman" w:hAnsi="Calibri" w:cs="Calibri"/>
          <w:color w:val="2A2A2A"/>
        </w:rPr>
        <w:t xml:space="preserve">e who live near them. In many situations, including Bible study, attention decreases when familiarity increases. Scriptures that we read or hear often tend to lose their spiritual impact. Why? Among other factors, it has been shown that our Bible comprehension is affected by 1) the Bible translation we read and 2) the way we read the Bible. </w:t>
      </w:r>
    </w:p>
    <w:p w:rsidR="009718B1" w:rsidRPr="008E0608" w:rsidRDefault="009718B1" w:rsidP="009718B1">
      <w:pPr>
        <w:shd w:val="clear" w:color="auto" w:fill="FFFFFF"/>
        <w:spacing w:after="0" w:line="240" w:lineRule="auto"/>
        <w:jc w:val="both"/>
        <w:rPr>
          <w:rFonts w:ascii="Tahoma" w:eastAsia="Times New Roman" w:hAnsi="Tahoma" w:cs="Tahoma"/>
          <w:color w:val="2A2A2A"/>
        </w:rPr>
      </w:pPr>
    </w:p>
    <w:p w:rsidR="009718B1" w:rsidRPr="00232B0F" w:rsidRDefault="009718B1" w:rsidP="009718B1">
      <w:pPr>
        <w:shd w:val="clear" w:color="auto" w:fill="FFFFFF"/>
        <w:spacing w:after="0" w:line="240" w:lineRule="auto"/>
        <w:jc w:val="both"/>
        <w:rPr>
          <w:rFonts w:ascii="Calibri" w:eastAsia="Times New Roman" w:hAnsi="Calibri" w:cs="Calibri"/>
          <w:b/>
          <w:color w:val="2A2A2A"/>
        </w:rPr>
      </w:pPr>
      <w:r>
        <w:rPr>
          <w:rFonts w:ascii="Calibri" w:eastAsia="Times New Roman" w:hAnsi="Calibri" w:cs="Calibri"/>
          <w:b/>
          <w:color w:val="2A2A2A"/>
        </w:rPr>
        <w:t>Investigate other Bible translations</w:t>
      </w:r>
    </w:p>
    <w:p w:rsidR="009718B1" w:rsidRDefault="009718B1" w:rsidP="009718B1">
      <w:pPr>
        <w:shd w:val="clear" w:color="auto" w:fill="FFFFFF"/>
        <w:spacing w:after="0" w:line="240" w:lineRule="auto"/>
        <w:jc w:val="both"/>
        <w:rPr>
          <w:rFonts w:ascii="Calibri" w:eastAsia="Times New Roman" w:hAnsi="Calibri" w:cs="Calibri"/>
          <w:color w:val="2A2A2A"/>
        </w:rPr>
      </w:pPr>
      <w:r>
        <w:rPr>
          <w:rFonts w:ascii="Calibri" w:eastAsia="Times New Roman" w:hAnsi="Calibri" w:cs="Calibri"/>
          <w:color w:val="2A2A2A"/>
        </w:rPr>
        <w:t>Many Christians</w:t>
      </w:r>
      <w:r w:rsidRPr="008E0608">
        <w:rPr>
          <w:rFonts w:ascii="Calibri" w:eastAsia="Times New Roman" w:hAnsi="Calibri" w:cs="Calibri"/>
          <w:color w:val="2A2A2A"/>
        </w:rPr>
        <w:t xml:space="preserve"> read </w:t>
      </w:r>
      <w:r>
        <w:rPr>
          <w:rFonts w:ascii="Calibri" w:eastAsia="Times New Roman" w:hAnsi="Calibri" w:cs="Calibri"/>
          <w:color w:val="2A2A2A"/>
        </w:rPr>
        <w:t>almost exclusively</w:t>
      </w:r>
      <w:r w:rsidRPr="008E0608">
        <w:rPr>
          <w:rFonts w:ascii="Calibri" w:eastAsia="Times New Roman" w:hAnsi="Calibri" w:cs="Calibri"/>
          <w:color w:val="2A2A2A"/>
        </w:rPr>
        <w:t xml:space="preserve"> from a single</w:t>
      </w:r>
      <w:r>
        <w:rPr>
          <w:rFonts w:ascii="Calibri" w:eastAsia="Times New Roman" w:hAnsi="Calibri" w:cs="Calibri"/>
          <w:color w:val="2A2A2A"/>
        </w:rPr>
        <w:t xml:space="preserve"> Bible translation</w:t>
      </w:r>
      <w:r w:rsidRPr="008E0608">
        <w:rPr>
          <w:rFonts w:ascii="Calibri" w:eastAsia="Times New Roman" w:hAnsi="Calibri" w:cs="Calibri"/>
          <w:color w:val="2A2A2A"/>
        </w:rPr>
        <w:t xml:space="preserve">. The expressions and vocabulary of that translation have become so familiar </w:t>
      </w:r>
      <w:r>
        <w:rPr>
          <w:rFonts w:ascii="Calibri" w:eastAsia="Times New Roman" w:hAnsi="Calibri" w:cs="Calibri"/>
          <w:color w:val="2A2A2A"/>
        </w:rPr>
        <w:t xml:space="preserve">to them </w:t>
      </w:r>
      <w:r w:rsidRPr="008E0608">
        <w:rPr>
          <w:rFonts w:ascii="Calibri" w:eastAsia="Times New Roman" w:hAnsi="Calibri" w:cs="Calibri"/>
          <w:color w:val="2A2A2A"/>
        </w:rPr>
        <w:t>that they can recite many passages b</w:t>
      </w:r>
      <w:r>
        <w:rPr>
          <w:rFonts w:ascii="Calibri" w:eastAsia="Times New Roman" w:hAnsi="Calibri" w:cs="Calibri"/>
          <w:color w:val="2A2A2A"/>
        </w:rPr>
        <w:t xml:space="preserve">y heart. They are </w:t>
      </w:r>
      <w:r w:rsidRPr="008E0608">
        <w:rPr>
          <w:rFonts w:ascii="Calibri" w:eastAsia="Times New Roman" w:hAnsi="Calibri" w:cs="Calibri"/>
          <w:color w:val="2A2A2A"/>
        </w:rPr>
        <w:t xml:space="preserve">comfortable with their Bibles, as with a trusted friend. Many personal Bibles are filled with colorful notes and markings </w:t>
      </w:r>
      <w:r>
        <w:rPr>
          <w:rFonts w:ascii="Calibri" w:eastAsia="Times New Roman" w:hAnsi="Calibri" w:cs="Calibri"/>
          <w:color w:val="2A2A2A"/>
        </w:rPr>
        <w:t xml:space="preserve">added during many years of </w:t>
      </w:r>
      <w:r w:rsidRPr="008E0608">
        <w:rPr>
          <w:rFonts w:ascii="Calibri" w:eastAsia="Times New Roman" w:hAnsi="Calibri" w:cs="Calibri"/>
          <w:color w:val="2A2A2A"/>
        </w:rPr>
        <w:t>study.</w:t>
      </w:r>
    </w:p>
    <w:p w:rsidR="009718B1" w:rsidRPr="008E0608" w:rsidRDefault="009718B1" w:rsidP="009718B1">
      <w:pPr>
        <w:shd w:val="clear" w:color="auto" w:fill="FFFFFF"/>
        <w:spacing w:after="0" w:line="240" w:lineRule="auto"/>
        <w:jc w:val="both"/>
        <w:rPr>
          <w:rFonts w:ascii="Tahoma" w:eastAsia="Times New Roman" w:hAnsi="Tahoma" w:cs="Tahoma"/>
          <w:color w:val="2A2A2A"/>
        </w:rPr>
      </w:pPr>
    </w:p>
    <w:p w:rsidR="009718B1" w:rsidRDefault="009718B1" w:rsidP="009718B1">
      <w:pPr>
        <w:shd w:val="clear" w:color="auto" w:fill="FFFFFF"/>
        <w:spacing w:after="0" w:line="240" w:lineRule="auto"/>
        <w:jc w:val="both"/>
        <w:rPr>
          <w:rFonts w:ascii="Calibri" w:eastAsia="Times New Roman" w:hAnsi="Calibri" w:cs="Calibri"/>
          <w:color w:val="2A2A2A"/>
        </w:rPr>
      </w:pPr>
      <w:r>
        <w:rPr>
          <w:rFonts w:ascii="Calibri" w:eastAsia="Times New Roman" w:hAnsi="Calibri" w:cs="Calibri"/>
          <w:color w:val="2A2A2A"/>
        </w:rPr>
        <w:t>Ironically</w:t>
      </w:r>
      <w:r w:rsidRPr="008E0608">
        <w:rPr>
          <w:rFonts w:ascii="Calibri" w:eastAsia="Times New Roman" w:hAnsi="Calibri" w:cs="Calibri"/>
          <w:color w:val="2A2A2A"/>
        </w:rPr>
        <w:t xml:space="preserve">, </w:t>
      </w:r>
      <w:r>
        <w:rPr>
          <w:rFonts w:ascii="Calibri" w:eastAsia="Times New Roman" w:hAnsi="Calibri" w:cs="Calibri"/>
          <w:color w:val="2A2A2A"/>
        </w:rPr>
        <w:t>this familiarity can have negative effects.</w:t>
      </w:r>
      <w:r w:rsidRPr="008E0608">
        <w:rPr>
          <w:rFonts w:ascii="Calibri" w:eastAsia="Times New Roman" w:hAnsi="Calibri" w:cs="Calibri"/>
          <w:color w:val="2A2A2A"/>
        </w:rPr>
        <w:t xml:space="preserve"> </w:t>
      </w:r>
      <w:r>
        <w:rPr>
          <w:rFonts w:ascii="Calibri" w:eastAsia="Times New Roman" w:hAnsi="Calibri" w:cs="Calibri"/>
          <w:color w:val="2A2A2A"/>
        </w:rPr>
        <w:t xml:space="preserve">We </w:t>
      </w:r>
      <w:r w:rsidRPr="008E0608">
        <w:rPr>
          <w:rFonts w:ascii="Calibri" w:eastAsia="Times New Roman" w:hAnsi="Calibri" w:cs="Calibri"/>
          <w:color w:val="2A2A2A"/>
        </w:rPr>
        <w:t xml:space="preserve">become </w:t>
      </w:r>
      <w:r>
        <w:rPr>
          <w:rFonts w:ascii="Calibri" w:eastAsia="Times New Roman" w:hAnsi="Calibri" w:cs="Calibri"/>
          <w:color w:val="2A2A2A"/>
        </w:rPr>
        <w:t xml:space="preserve">used to a </w:t>
      </w:r>
      <w:r w:rsidRPr="008E0608">
        <w:rPr>
          <w:rFonts w:ascii="Calibri" w:eastAsia="Times New Roman" w:hAnsi="Calibri" w:cs="Calibri"/>
          <w:color w:val="2A2A2A"/>
        </w:rPr>
        <w:t xml:space="preserve">religious vocabulary that </w:t>
      </w:r>
      <w:r>
        <w:rPr>
          <w:rFonts w:ascii="Calibri" w:eastAsia="Times New Roman" w:hAnsi="Calibri" w:cs="Calibri"/>
          <w:color w:val="2A2A2A"/>
        </w:rPr>
        <w:t>other people may not understand</w:t>
      </w:r>
      <w:proofErr w:type="gramStart"/>
      <w:r>
        <w:rPr>
          <w:rFonts w:ascii="Calibri" w:eastAsia="Times New Roman" w:hAnsi="Calibri" w:cs="Calibri"/>
          <w:color w:val="2A2A2A"/>
        </w:rPr>
        <w:t>,</w:t>
      </w:r>
      <w:proofErr w:type="gramEnd"/>
      <w:r>
        <w:rPr>
          <w:rFonts w:ascii="Calibri" w:eastAsia="Times New Roman" w:hAnsi="Calibri" w:cs="Calibri"/>
          <w:color w:val="2A2A2A"/>
        </w:rPr>
        <w:t xml:space="preserve"> particularly if the</w:t>
      </w:r>
      <w:r w:rsidRPr="008E0608">
        <w:rPr>
          <w:rFonts w:ascii="Calibri" w:eastAsia="Times New Roman" w:hAnsi="Calibri" w:cs="Calibri"/>
          <w:color w:val="2A2A2A"/>
        </w:rPr>
        <w:t xml:space="preserve"> translation is a</w:t>
      </w:r>
      <w:r>
        <w:rPr>
          <w:rFonts w:ascii="Calibri" w:eastAsia="Times New Roman" w:hAnsi="Calibri" w:cs="Calibri"/>
          <w:color w:val="2A2A2A"/>
        </w:rPr>
        <w:t xml:space="preserve"> very old one that contains archaic language</w:t>
      </w:r>
      <w:r w:rsidRPr="008E0608">
        <w:rPr>
          <w:rFonts w:ascii="Calibri" w:eastAsia="Times New Roman" w:hAnsi="Calibri" w:cs="Calibri"/>
          <w:color w:val="2A2A2A"/>
        </w:rPr>
        <w:t xml:space="preserve">. Familiarity causes us to </w:t>
      </w:r>
      <w:r>
        <w:rPr>
          <w:rFonts w:ascii="Calibri" w:eastAsia="Times New Roman" w:hAnsi="Calibri" w:cs="Calibri"/>
          <w:color w:val="2A2A2A"/>
        </w:rPr>
        <w:t xml:space="preserve">read the Bible </w:t>
      </w:r>
      <w:r w:rsidRPr="008E0608">
        <w:rPr>
          <w:rFonts w:ascii="Calibri" w:eastAsia="Times New Roman" w:hAnsi="Calibri" w:cs="Calibri"/>
          <w:color w:val="2A2A2A"/>
        </w:rPr>
        <w:t>in a casual</w:t>
      </w:r>
      <w:r>
        <w:rPr>
          <w:rFonts w:ascii="Calibri" w:eastAsia="Times New Roman" w:hAnsi="Calibri" w:cs="Calibri"/>
          <w:color w:val="2A2A2A"/>
        </w:rPr>
        <w:t>, businesslike way</w:t>
      </w:r>
      <w:r w:rsidRPr="008E0608">
        <w:rPr>
          <w:rFonts w:ascii="Calibri" w:eastAsia="Times New Roman" w:hAnsi="Calibri" w:cs="Calibri"/>
          <w:color w:val="2A2A2A"/>
        </w:rPr>
        <w:t xml:space="preserve">. Even the colorful markings in the margins </w:t>
      </w:r>
      <w:r>
        <w:rPr>
          <w:rFonts w:ascii="Calibri" w:eastAsia="Times New Roman" w:hAnsi="Calibri" w:cs="Calibri"/>
          <w:color w:val="2A2A2A"/>
        </w:rPr>
        <w:t>can become mental ruts that discourage reflective Bible study</w:t>
      </w:r>
      <w:r w:rsidRPr="008E0608">
        <w:rPr>
          <w:rFonts w:ascii="Calibri" w:eastAsia="Times New Roman" w:hAnsi="Calibri" w:cs="Calibri"/>
          <w:color w:val="2A2A2A"/>
        </w:rPr>
        <w:t>.</w:t>
      </w:r>
    </w:p>
    <w:p w:rsidR="009718B1" w:rsidRPr="008E0608" w:rsidRDefault="009718B1" w:rsidP="009718B1">
      <w:pPr>
        <w:shd w:val="clear" w:color="auto" w:fill="FFFFFF"/>
        <w:spacing w:after="0" w:line="240" w:lineRule="auto"/>
        <w:jc w:val="both"/>
        <w:rPr>
          <w:rFonts w:ascii="Tahoma" w:eastAsia="Times New Roman" w:hAnsi="Tahoma" w:cs="Tahoma"/>
          <w:color w:val="2A2A2A"/>
        </w:rPr>
      </w:pPr>
    </w:p>
    <w:p w:rsidR="009718B1" w:rsidRDefault="009718B1" w:rsidP="009718B1">
      <w:pPr>
        <w:shd w:val="clear" w:color="auto" w:fill="FFFFFF"/>
        <w:spacing w:after="0" w:line="240" w:lineRule="auto"/>
        <w:jc w:val="both"/>
        <w:rPr>
          <w:rFonts w:ascii="Calibri" w:eastAsia="Times New Roman" w:hAnsi="Calibri" w:cs="Calibri"/>
          <w:color w:val="2A2A2A"/>
        </w:rPr>
      </w:pPr>
      <w:r>
        <w:rPr>
          <w:rFonts w:ascii="Calibri" w:eastAsia="Times New Roman" w:hAnsi="Calibri" w:cs="Calibri"/>
          <w:color w:val="2A2A2A"/>
        </w:rPr>
        <w:t xml:space="preserve">Many regular Bible readers find it helpful to try other translations now and then. Comparing various translations could improve Bible comprehension. A slight difference in language may lead to greater spiritual insight. Moreover, we are more likely to put into practice that which we understand. </w:t>
      </w:r>
      <w:r w:rsidRPr="008E0608">
        <w:rPr>
          <w:rFonts w:ascii="Calibri" w:eastAsia="Times New Roman" w:hAnsi="Calibri" w:cs="Calibri"/>
          <w:color w:val="2A2A2A"/>
        </w:rPr>
        <w:t>”I</w:t>
      </w:r>
      <w:r>
        <w:rPr>
          <w:rFonts w:ascii="Calibri" w:eastAsia="Times New Roman" w:hAnsi="Calibri" w:cs="Calibri"/>
          <w:color w:val="2A2A2A"/>
        </w:rPr>
        <w:t xml:space="preserve"> never noticed that before!” and</w:t>
      </w:r>
      <w:r w:rsidRPr="008E0608">
        <w:rPr>
          <w:rFonts w:ascii="Calibri" w:eastAsia="Times New Roman" w:hAnsi="Calibri" w:cs="Calibri"/>
          <w:color w:val="2A2A2A"/>
        </w:rPr>
        <w:t xml:space="preserve"> “Is that really</w:t>
      </w:r>
      <w:r>
        <w:rPr>
          <w:rFonts w:ascii="Calibri" w:eastAsia="Times New Roman" w:hAnsi="Calibri" w:cs="Calibri"/>
          <w:color w:val="2A2A2A"/>
        </w:rPr>
        <w:t xml:space="preserve"> in the Bible?” are remarks that indicate a new</w:t>
      </w:r>
      <w:r w:rsidRPr="008E0608">
        <w:rPr>
          <w:rFonts w:ascii="Calibri" w:eastAsia="Times New Roman" w:hAnsi="Calibri" w:cs="Calibri"/>
          <w:color w:val="2A2A2A"/>
        </w:rPr>
        <w:t xml:space="preserve"> </w:t>
      </w:r>
      <w:r>
        <w:rPr>
          <w:rFonts w:ascii="Calibri" w:eastAsia="Times New Roman" w:hAnsi="Calibri" w:cs="Calibri"/>
          <w:color w:val="2A2A2A"/>
        </w:rPr>
        <w:t>awareness in Bible study</w:t>
      </w:r>
      <w:r w:rsidRPr="008E0608">
        <w:rPr>
          <w:rFonts w:ascii="Calibri" w:eastAsia="Times New Roman" w:hAnsi="Calibri" w:cs="Calibri"/>
          <w:color w:val="2A2A2A"/>
        </w:rPr>
        <w:t xml:space="preserve">. </w:t>
      </w:r>
    </w:p>
    <w:p w:rsidR="009718B1" w:rsidRDefault="009718B1" w:rsidP="009718B1">
      <w:pPr>
        <w:shd w:val="clear" w:color="auto" w:fill="FFFFFF"/>
        <w:spacing w:after="0" w:line="240" w:lineRule="auto"/>
        <w:jc w:val="both"/>
        <w:rPr>
          <w:rFonts w:ascii="Calibri" w:eastAsia="Times New Roman" w:hAnsi="Calibri" w:cs="Calibri"/>
          <w:color w:val="2A2A2A"/>
        </w:rPr>
      </w:pPr>
    </w:p>
    <w:p w:rsidR="009718B1" w:rsidRPr="00232B0F" w:rsidRDefault="009718B1" w:rsidP="009718B1">
      <w:pPr>
        <w:shd w:val="clear" w:color="auto" w:fill="FFFFFF"/>
        <w:spacing w:after="0" w:line="240" w:lineRule="auto"/>
        <w:jc w:val="both"/>
        <w:rPr>
          <w:rFonts w:ascii="Calibri" w:eastAsia="Times New Roman" w:hAnsi="Calibri" w:cs="Calibri"/>
          <w:b/>
          <w:color w:val="2A2A2A"/>
        </w:rPr>
      </w:pPr>
      <w:r>
        <w:rPr>
          <w:rFonts w:ascii="Calibri" w:eastAsia="Times New Roman" w:hAnsi="Calibri" w:cs="Calibri"/>
          <w:b/>
          <w:color w:val="2A2A2A"/>
        </w:rPr>
        <w:t>Explore</w:t>
      </w:r>
      <w:r w:rsidRPr="00232B0F">
        <w:rPr>
          <w:rFonts w:ascii="Calibri" w:eastAsia="Times New Roman" w:hAnsi="Calibri" w:cs="Calibri"/>
          <w:b/>
          <w:color w:val="2A2A2A"/>
        </w:rPr>
        <w:t xml:space="preserve"> creative </w:t>
      </w:r>
      <w:r>
        <w:rPr>
          <w:rFonts w:ascii="Calibri" w:eastAsia="Times New Roman" w:hAnsi="Calibri" w:cs="Calibri"/>
          <w:b/>
          <w:color w:val="2A2A2A"/>
        </w:rPr>
        <w:t xml:space="preserve">methods of Bible study </w:t>
      </w:r>
    </w:p>
    <w:p w:rsidR="009718B1" w:rsidRDefault="009718B1" w:rsidP="009718B1">
      <w:pPr>
        <w:shd w:val="clear" w:color="auto" w:fill="FFFFFF"/>
        <w:spacing w:after="0" w:line="240" w:lineRule="auto"/>
        <w:jc w:val="both"/>
        <w:rPr>
          <w:rFonts w:ascii="Calibri" w:eastAsia="Times New Roman" w:hAnsi="Calibri" w:cs="Calibri"/>
          <w:color w:val="2A2A2A"/>
        </w:rPr>
      </w:pPr>
      <w:r>
        <w:rPr>
          <w:rFonts w:ascii="Calibri" w:eastAsia="Times New Roman" w:hAnsi="Calibri" w:cs="Calibri"/>
          <w:color w:val="2A2A2A"/>
        </w:rPr>
        <w:t xml:space="preserve">Our Bible comprehension may also be improved by one or more of the creative study methods described on the following pages. We invite you to explore these Bible study methods with us in this seminar. </w:t>
      </w:r>
    </w:p>
    <w:p w:rsidR="009718B1" w:rsidRDefault="009718B1" w:rsidP="009718B1">
      <w:pPr>
        <w:shd w:val="clear" w:color="auto" w:fill="FFFFFF"/>
        <w:spacing w:after="0" w:line="240" w:lineRule="auto"/>
        <w:jc w:val="both"/>
        <w:rPr>
          <w:rFonts w:ascii="Calibri" w:eastAsia="Times New Roman" w:hAnsi="Calibri" w:cs="Calibri"/>
          <w:color w:val="2A2A2A"/>
        </w:rPr>
      </w:pPr>
    </w:p>
    <w:p w:rsidR="009718B1" w:rsidRPr="008E0608" w:rsidRDefault="009718B1" w:rsidP="009718B1">
      <w:pPr>
        <w:shd w:val="clear" w:color="auto" w:fill="FFFFFF"/>
        <w:spacing w:after="0" w:line="240" w:lineRule="auto"/>
        <w:jc w:val="center"/>
        <w:rPr>
          <w:rFonts w:ascii="Calibri" w:eastAsia="Times New Roman" w:hAnsi="Calibri" w:cs="Calibri"/>
          <w:color w:val="2A2A2A"/>
        </w:rPr>
      </w:pPr>
      <w:r>
        <w:rPr>
          <w:rFonts w:ascii="Calibri" w:eastAsia="Times New Roman" w:hAnsi="Calibri" w:cs="Calibri"/>
          <w:color w:val="2A2A2A"/>
        </w:rPr>
        <w:t>2</w:t>
      </w:r>
    </w:p>
    <w:p w:rsidR="009718B1" w:rsidRDefault="009718B1" w:rsidP="008B6D0D">
      <w:pPr>
        <w:shd w:val="clear" w:color="auto" w:fill="FFFFFF"/>
        <w:spacing w:after="324" w:line="240" w:lineRule="auto"/>
        <w:jc w:val="center"/>
        <w:rPr>
          <w:rFonts w:ascii="Calibri" w:eastAsia="Times New Roman" w:hAnsi="Calibri" w:cs="Calibri"/>
          <w:color w:val="2A2A2A"/>
        </w:rPr>
      </w:pPr>
    </w:p>
    <w:p w:rsidR="009718B1" w:rsidRPr="006027E8" w:rsidRDefault="009718B1" w:rsidP="009718B1">
      <w:pPr>
        <w:shd w:val="clear" w:color="auto" w:fill="FFFFFF"/>
        <w:spacing w:after="0" w:line="240" w:lineRule="auto"/>
        <w:rPr>
          <w:rFonts w:ascii="Calibri" w:eastAsia="Times New Roman" w:hAnsi="Calibri" w:cs="Calibri"/>
          <w:color w:val="2A2A2A"/>
          <w:sz w:val="24"/>
          <w:szCs w:val="24"/>
        </w:rPr>
      </w:pPr>
      <w:r>
        <w:rPr>
          <w:rFonts w:ascii="Calibri" w:eastAsia="Times New Roman" w:hAnsi="Calibri" w:cs="Calibri"/>
          <w:b/>
          <w:bCs/>
          <w:color w:val="2A2A2A"/>
          <w:sz w:val="24"/>
          <w:szCs w:val="24"/>
        </w:rPr>
        <w:lastRenderedPageBreak/>
        <w:t xml:space="preserve">1. </w:t>
      </w:r>
      <w:r w:rsidRPr="006027E8">
        <w:rPr>
          <w:rFonts w:ascii="Calibri" w:eastAsia="Times New Roman" w:hAnsi="Calibri" w:cs="Calibri"/>
          <w:b/>
          <w:bCs/>
          <w:color w:val="2A2A2A"/>
          <w:sz w:val="24"/>
          <w:szCs w:val="24"/>
        </w:rPr>
        <w:t>Inductive Bible Study</w:t>
      </w:r>
    </w:p>
    <w:p w:rsidR="009718B1" w:rsidRDefault="009718B1" w:rsidP="009718B1">
      <w:pPr>
        <w:shd w:val="clear" w:color="auto" w:fill="FFFFFF"/>
        <w:spacing w:after="0" w:line="240" w:lineRule="auto"/>
        <w:jc w:val="both"/>
        <w:rPr>
          <w:rFonts w:eastAsia="Times New Roman" w:cstheme="minorHAnsi"/>
          <w:color w:val="2A2A2A"/>
        </w:rPr>
      </w:pPr>
      <w:r>
        <w:rPr>
          <w:rFonts w:eastAsia="Times New Roman" w:cstheme="minorHAnsi"/>
          <w:color w:val="2A2A2A"/>
        </w:rPr>
        <w:t>Our understanding of everything we read, including the Bible, is influenced by the lens, or perspective, through which we read. As readers, we are never neutral. Our culture, education, experience, and many other factors shape our understanding of scripture. I</w:t>
      </w:r>
      <w:r>
        <w:rPr>
          <w:rStyle w:val="content1"/>
          <w:rFonts w:asciiTheme="minorHAnsi" w:hAnsiTheme="minorHAnsi" w:cstheme="minorHAnsi"/>
          <w:sz w:val="22"/>
          <w:szCs w:val="22"/>
        </w:rPr>
        <w:t>t is important for Christians to adopt a reading perspective that is itself shaped by God’s W</w:t>
      </w:r>
      <w:r w:rsidRPr="008A342C">
        <w:rPr>
          <w:rStyle w:val="content1"/>
          <w:rFonts w:asciiTheme="minorHAnsi" w:hAnsiTheme="minorHAnsi" w:cstheme="minorHAnsi"/>
          <w:sz w:val="22"/>
          <w:szCs w:val="22"/>
        </w:rPr>
        <w:t>ord.</w:t>
      </w:r>
      <w:r>
        <w:rPr>
          <w:rFonts w:eastAsia="Times New Roman" w:cstheme="minorHAnsi"/>
          <w:color w:val="2A2A2A"/>
        </w:rPr>
        <w:t xml:space="preserve"> </w:t>
      </w:r>
      <w:r w:rsidRPr="003D15BD">
        <w:rPr>
          <w:rFonts w:eastAsia="Times New Roman" w:cstheme="minorHAnsi"/>
          <w:i/>
          <w:color w:val="2A2A2A"/>
        </w:rPr>
        <w:t>The inductive method</w:t>
      </w:r>
      <w:r>
        <w:rPr>
          <w:rFonts w:eastAsia="Times New Roman" w:cstheme="minorHAnsi"/>
          <w:color w:val="2A2A2A"/>
        </w:rPr>
        <w:t xml:space="preserve"> of Bible study provides three lenses or steps </w:t>
      </w:r>
      <w:r w:rsidRPr="008A342C">
        <w:rPr>
          <w:rFonts w:eastAsia="Times New Roman" w:cstheme="minorHAnsi"/>
          <w:color w:val="2A2A2A"/>
        </w:rPr>
        <w:t>through which we can view the Bible text.</w:t>
      </w:r>
      <w:r>
        <w:rPr>
          <w:rFonts w:eastAsia="Times New Roman" w:cstheme="minorHAnsi"/>
          <w:color w:val="2A2A2A"/>
        </w:rPr>
        <w:t xml:space="preserve"> </w:t>
      </w:r>
    </w:p>
    <w:p w:rsidR="009718B1" w:rsidRPr="00991A94" w:rsidRDefault="009718B1" w:rsidP="009718B1">
      <w:pPr>
        <w:shd w:val="clear" w:color="auto" w:fill="FFFFFF"/>
        <w:spacing w:after="0" w:line="240" w:lineRule="auto"/>
        <w:jc w:val="both"/>
        <w:rPr>
          <w:rFonts w:eastAsia="Times New Roman" w:cstheme="minorHAnsi"/>
          <w:color w:val="2A2A2A"/>
        </w:rPr>
      </w:pPr>
    </w:p>
    <w:p w:rsidR="009718B1" w:rsidRPr="00426BF7" w:rsidRDefault="009718B1" w:rsidP="009718B1">
      <w:pPr>
        <w:shd w:val="clear" w:color="auto" w:fill="FFFFFF"/>
        <w:spacing w:after="0" w:line="240" w:lineRule="auto"/>
        <w:jc w:val="both"/>
        <w:rPr>
          <w:rFonts w:ascii="Tahoma" w:eastAsia="Times New Roman" w:hAnsi="Tahoma" w:cs="Tahoma"/>
          <w:color w:val="2A2A2A"/>
        </w:rPr>
      </w:pPr>
      <w:proofErr w:type="gramStart"/>
      <w:r>
        <w:rPr>
          <w:rFonts w:ascii="Calibri" w:eastAsia="Times New Roman" w:hAnsi="Calibri" w:cs="Calibri"/>
          <w:b/>
          <w:bCs/>
          <w:color w:val="2A2A2A"/>
        </w:rPr>
        <w:t>Step 1.</w:t>
      </w:r>
      <w:proofErr w:type="gramEnd"/>
      <w:r>
        <w:rPr>
          <w:rFonts w:ascii="Calibri" w:eastAsia="Times New Roman" w:hAnsi="Calibri" w:cs="Calibri"/>
          <w:b/>
          <w:bCs/>
          <w:color w:val="2A2A2A"/>
        </w:rPr>
        <w:t xml:space="preserve"> What does this</w:t>
      </w:r>
      <w:r w:rsidRPr="00426BF7">
        <w:rPr>
          <w:rFonts w:ascii="Calibri" w:eastAsia="Times New Roman" w:hAnsi="Calibri" w:cs="Calibri"/>
          <w:b/>
          <w:bCs/>
          <w:color w:val="2A2A2A"/>
        </w:rPr>
        <w:t xml:space="preserve"> text mean?</w:t>
      </w:r>
    </w:p>
    <w:p w:rsidR="009718B1" w:rsidRDefault="009718B1" w:rsidP="009718B1">
      <w:pPr>
        <w:shd w:val="clear" w:color="auto" w:fill="FFFFFF"/>
        <w:spacing w:after="0" w:line="240" w:lineRule="auto"/>
        <w:jc w:val="both"/>
        <w:rPr>
          <w:rFonts w:ascii="Calibri" w:eastAsia="Times New Roman" w:hAnsi="Calibri" w:cs="Calibri"/>
          <w:i/>
          <w:color w:val="2A2A2A"/>
        </w:rPr>
      </w:pPr>
      <w:r>
        <w:rPr>
          <w:rFonts w:ascii="Calibri" w:eastAsia="Times New Roman" w:hAnsi="Calibri" w:cs="Calibri"/>
          <w:color w:val="2A2A2A"/>
        </w:rPr>
        <w:t>W</w:t>
      </w:r>
      <w:r w:rsidRPr="008D27D5">
        <w:rPr>
          <w:rFonts w:ascii="Calibri" w:eastAsia="Times New Roman" w:hAnsi="Calibri" w:cs="Calibri"/>
          <w:color w:val="2A2A2A"/>
        </w:rPr>
        <w:t xml:space="preserve">e want to notice the </w:t>
      </w:r>
      <w:r>
        <w:rPr>
          <w:rFonts w:ascii="Calibri" w:eastAsia="Times New Roman" w:hAnsi="Calibri" w:cs="Calibri"/>
          <w:color w:val="2A2A2A"/>
        </w:rPr>
        <w:t>f</w:t>
      </w:r>
      <w:r w:rsidRPr="008D27D5">
        <w:rPr>
          <w:rFonts w:ascii="Calibri" w:eastAsia="Times New Roman" w:hAnsi="Calibri" w:cs="Calibri"/>
          <w:color w:val="2A2A2A"/>
        </w:rPr>
        <w:t>actual content of the Bible passage. We as</w:t>
      </w:r>
      <w:r>
        <w:rPr>
          <w:rFonts w:ascii="Calibri" w:eastAsia="Times New Roman" w:hAnsi="Calibri" w:cs="Calibri"/>
          <w:color w:val="2A2A2A"/>
        </w:rPr>
        <w:t xml:space="preserve">k questions to clarify meaning (Who? What? When? Where? Why? </w:t>
      </w:r>
      <w:proofErr w:type="gramStart"/>
      <w:r>
        <w:rPr>
          <w:rFonts w:ascii="Calibri" w:eastAsia="Times New Roman" w:hAnsi="Calibri" w:cs="Calibri"/>
          <w:color w:val="2A2A2A"/>
        </w:rPr>
        <w:t>How?).</w:t>
      </w:r>
      <w:proofErr w:type="gramEnd"/>
      <w:r>
        <w:rPr>
          <w:rFonts w:ascii="Calibri" w:eastAsia="Times New Roman" w:hAnsi="Calibri" w:cs="Calibri"/>
          <w:color w:val="2A2A2A"/>
        </w:rPr>
        <w:t xml:space="preserve"> The accumulated information gives us </w:t>
      </w:r>
      <w:r w:rsidRPr="008D27D5">
        <w:rPr>
          <w:rFonts w:ascii="Calibri" w:eastAsia="Times New Roman" w:hAnsi="Calibri" w:cs="Calibri"/>
          <w:color w:val="2A2A2A"/>
        </w:rPr>
        <w:t>insight into the meaning of words and the context of culture and time</w:t>
      </w:r>
      <w:r w:rsidRPr="003578DE">
        <w:rPr>
          <w:rFonts w:ascii="Calibri" w:eastAsia="Times New Roman" w:hAnsi="Calibri" w:cs="Calibri"/>
          <w:color w:val="2A2A2A"/>
        </w:rPr>
        <w:t xml:space="preserve">. </w:t>
      </w:r>
      <w:r w:rsidRPr="003578DE">
        <w:rPr>
          <w:rFonts w:ascii="Calibri" w:eastAsia="Times New Roman" w:hAnsi="Calibri" w:cs="Calibri"/>
          <w:color w:val="2A2A2A"/>
          <w:u w:val="single"/>
        </w:rPr>
        <w:t>For example,</w:t>
      </w:r>
      <w:r>
        <w:rPr>
          <w:rFonts w:ascii="Calibri" w:eastAsia="Times New Roman" w:hAnsi="Calibri" w:cs="Calibri"/>
          <w:color w:val="2A2A2A"/>
        </w:rPr>
        <w:t xml:space="preserve"> t</w:t>
      </w:r>
      <w:r w:rsidRPr="000778A1">
        <w:rPr>
          <w:rFonts w:ascii="Calibri" w:eastAsia="Times New Roman" w:hAnsi="Calibri" w:cs="Calibri"/>
          <w:color w:val="2A2A2A"/>
        </w:rPr>
        <w:t xml:space="preserve">he text found in Acts 3:1-10 yields a large amount of information when this method of reading is applied. </w:t>
      </w:r>
      <w:proofErr w:type="gramStart"/>
      <w:r w:rsidRPr="000778A1">
        <w:rPr>
          <w:rFonts w:ascii="Calibri" w:eastAsia="Times New Roman" w:hAnsi="Calibri" w:cs="Calibri"/>
          <w:color w:val="2A2A2A"/>
        </w:rPr>
        <w:t xml:space="preserve">Peter and John </w:t>
      </w:r>
      <w:r w:rsidRPr="000778A1">
        <w:rPr>
          <w:rFonts w:ascii="Calibri" w:eastAsia="Times New Roman" w:hAnsi="Calibri" w:cs="Calibri"/>
          <w:i/>
          <w:color w:val="2A2A2A"/>
        </w:rPr>
        <w:t>(who?)</w:t>
      </w:r>
      <w:r w:rsidRPr="000778A1">
        <w:rPr>
          <w:rFonts w:ascii="Calibri" w:eastAsia="Times New Roman" w:hAnsi="Calibri" w:cs="Calibri"/>
          <w:color w:val="2A2A2A"/>
        </w:rPr>
        <w:t xml:space="preserve"> went to the temple </w:t>
      </w:r>
      <w:r w:rsidRPr="000778A1">
        <w:rPr>
          <w:rFonts w:ascii="Calibri" w:eastAsia="Times New Roman" w:hAnsi="Calibri" w:cs="Calibri"/>
          <w:i/>
          <w:color w:val="2A2A2A"/>
        </w:rPr>
        <w:t>(where?)</w:t>
      </w:r>
      <w:r w:rsidRPr="000778A1">
        <w:rPr>
          <w:rFonts w:ascii="Calibri" w:eastAsia="Times New Roman" w:hAnsi="Calibri" w:cs="Calibri"/>
          <w:color w:val="2A2A2A"/>
        </w:rPr>
        <w:t xml:space="preserve"> about the ninth hour </w:t>
      </w:r>
      <w:r w:rsidRPr="000778A1">
        <w:rPr>
          <w:rFonts w:ascii="Calibri" w:eastAsia="Times New Roman" w:hAnsi="Calibri" w:cs="Calibri"/>
          <w:i/>
          <w:color w:val="2A2A2A"/>
        </w:rPr>
        <w:t>(when?)</w:t>
      </w:r>
      <w:r w:rsidRPr="000778A1">
        <w:rPr>
          <w:rFonts w:ascii="Calibri" w:eastAsia="Times New Roman" w:hAnsi="Calibri" w:cs="Calibri"/>
          <w:color w:val="2A2A2A"/>
        </w:rPr>
        <w:t xml:space="preserve"> to pray </w:t>
      </w:r>
      <w:r w:rsidRPr="000778A1">
        <w:rPr>
          <w:rFonts w:ascii="Calibri" w:eastAsia="Times New Roman" w:hAnsi="Calibri" w:cs="Calibri"/>
          <w:i/>
          <w:color w:val="2A2A2A"/>
        </w:rPr>
        <w:t>(why?).</w:t>
      </w:r>
      <w:proofErr w:type="gramEnd"/>
      <w:r w:rsidRPr="000778A1">
        <w:rPr>
          <w:rFonts w:ascii="Calibri" w:eastAsia="Times New Roman" w:hAnsi="Calibri" w:cs="Calibri"/>
          <w:color w:val="2A2A2A"/>
        </w:rPr>
        <w:t xml:space="preserve"> </w:t>
      </w:r>
      <w:proofErr w:type="gramStart"/>
      <w:r w:rsidRPr="000778A1">
        <w:rPr>
          <w:rFonts w:ascii="Calibri" w:eastAsia="Times New Roman" w:hAnsi="Calibri" w:cs="Calibri"/>
          <w:color w:val="2A2A2A"/>
        </w:rPr>
        <w:t xml:space="preserve">At the gate of the temple </w:t>
      </w:r>
      <w:r w:rsidRPr="000778A1">
        <w:rPr>
          <w:rFonts w:ascii="Calibri" w:eastAsia="Times New Roman" w:hAnsi="Calibri" w:cs="Calibri"/>
          <w:i/>
          <w:color w:val="2A2A2A"/>
        </w:rPr>
        <w:t>(another where</w:t>
      </w:r>
      <w:r w:rsidRPr="000778A1">
        <w:rPr>
          <w:rFonts w:ascii="Calibri" w:eastAsia="Times New Roman" w:hAnsi="Calibri" w:cs="Calibri"/>
          <w:color w:val="2A2A2A"/>
        </w:rPr>
        <w:t xml:space="preserve">?) a lame man </w:t>
      </w:r>
      <w:r w:rsidRPr="000778A1">
        <w:rPr>
          <w:rFonts w:ascii="Calibri" w:eastAsia="Times New Roman" w:hAnsi="Calibri" w:cs="Calibri"/>
          <w:i/>
          <w:color w:val="2A2A2A"/>
        </w:rPr>
        <w:t>(another who?)</w:t>
      </w:r>
      <w:r w:rsidRPr="000778A1">
        <w:rPr>
          <w:rFonts w:ascii="Calibri" w:eastAsia="Times New Roman" w:hAnsi="Calibri" w:cs="Calibri"/>
          <w:color w:val="2A2A2A"/>
        </w:rPr>
        <w:t xml:space="preserve"> received healing </w:t>
      </w:r>
      <w:r w:rsidRPr="000778A1">
        <w:rPr>
          <w:rFonts w:ascii="Calibri" w:eastAsia="Times New Roman" w:hAnsi="Calibri" w:cs="Calibri"/>
          <w:i/>
          <w:color w:val="2A2A2A"/>
        </w:rPr>
        <w:t>(what?)</w:t>
      </w:r>
      <w:r w:rsidRPr="000778A1">
        <w:rPr>
          <w:rFonts w:ascii="Calibri" w:eastAsia="Times New Roman" w:hAnsi="Calibri" w:cs="Calibri"/>
          <w:color w:val="2A2A2A"/>
        </w:rPr>
        <w:t xml:space="preserve"> in the name of Jesus </w:t>
      </w:r>
      <w:r w:rsidRPr="000778A1">
        <w:rPr>
          <w:rFonts w:ascii="Calibri" w:eastAsia="Times New Roman" w:hAnsi="Calibri" w:cs="Calibri"/>
          <w:i/>
          <w:color w:val="2A2A2A"/>
        </w:rPr>
        <w:t>(how?).</w:t>
      </w:r>
      <w:proofErr w:type="gramEnd"/>
    </w:p>
    <w:p w:rsidR="009718B1" w:rsidRDefault="009718B1" w:rsidP="009718B1">
      <w:pPr>
        <w:shd w:val="clear" w:color="auto" w:fill="FFFFFF"/>
        <w:spacing w:after="0" w:line="240" w:lineRule="auto"/>
        <w:jc w:val="both"/>
        <w:rPr>
          <w:rFonts w:ascii="Calibri" w:eastAsia="Times New Roman" w:hAnsi="Calibri" w:cs="Calibri"/>
          <w:color w:val="2A2A2A"/>
        </w:rPr>
      </w:pPr>
    </w:p>
    <w:p w:rsidR="009718B1" w:rsidRDefault="009718B1" w:rsidP="009718B1">
      <w:pPr>
        <w:shd w:val="clear" w:color="auto" w:fill="FFFFFF"/>
        <w:spacing w:after="0" w:line="240" w:lineRule="auto"/>
        <w:jc w:val="both"/>
        <w:rPr>
          <w:rFonts w:ascii="Tahoma" w:eastAsia="Times New Roman" w:hAnsi="Tahoma" w:cs="Tahoma"/>
          <w:color w:val="2A2A2A"/>
        </w:rPr>
      </w:pPr>
      <w:proofErr w:type="gramStart"/>
      <w:r>
        <w:rPr>
          <w:rFonts w:ascii="Calibri" w:eastAsia="Times New Roman" w:hAnsi="Calibri" w:cs="Calibri"/>
          <w:b/>
          <w:bCs/>
          <w:color w:val="2A2A2A"/>
        </w:rPr>
        <w:t xml:space="preserve">Step </w:t>
      </w:r>
      <w:r w:rsidRPr="008D27D5">
        <w:rPr>
          <w:rFonts w:ascii="Calibri" w:eastAsia="Times New Roman" w:hAnsi="Calibri" w:cs="Calibri"/>
          <w:b/>
          <w:bCs/>
          <w:color w:val="2A2A2A"/>
        </w:rPr>
        <w:t>2.</w:t>
      </w:r>
      <w:proofErr w:type="gramEnd"/>
      <w:r w:rsidRPr="008D27D5">
        <w:t xml:space="preserve"> </w:t>
      </w:r>
      <w:r>
        <w:rPr>
          <w:rFonts w:ascii="Calibri" w:eastAsia="Times New Roman" w:hAnsi="Calibri" w:cs="Calibri"/>
          <w:b/>
          <w:bCs/>
          <w:color w:val="2A2A2A"/>
        </w:rPr>
        <w:t>What does this text</w:t>
      </w:r>
      <w:r w:rsidRPr="008D27D5">
        <w:rPr>
          <w:rFonts w:ascii="Calibri" w:eastAsia="Times New Roman" w:hAnsi="Calibri" w:cs="Calibri"/>
          <w:b/>
          <w:bCs/>
          <w:color w:val="2A2A2A"/>
        </w:rPr>
        <w:t xml:space="preserve"> mean to me?</w:t>
      </w:r>
    </w:p>
    <w:p w:rsidR="009718B1" w:rsidRPr="00487776" w:rsidRDefault="009718B1" w:rsidP="009718B1">
      <w:pPr>
        <w:shd w:val="clear" w:color="auto" w:fill="FFFFFF"/>
        <w:spacing w:after="0" w:line="240" w:lineRule="auto"/>
        <w:jc w:val="both"/>
        <w:rPr>
          <w:rFonts w:ascii="Tahoma" w:eastAsia="Times New Roman" w:hAnsi="Tahoma" w:cs="Tahoma"/>
          <w:color w:val="2A2A2A"/>
        </w:rPr>
      </w:pPr>
      <w:r w:rsidRPr="008D27D5">
        <w:rPr>
          <w:rFonts w:ascii="Calibri" w:eastAsia="Times New Roman" w:hAnsi="Calibri" w:cs="Calibri"/>
          <w:color w:val="2A2A2A"/>
        </w:rPr>
        <w:t xml:space="preserve">We don’t want the text to simply remain </w:t>
      </w:r>
      <w:r>
        <w:rPr>
          <w:rFonts w:ascii="Calibri" w:eastAsia="Times New Roman" w:hAnsi="Calibri" w:cs="Calibri"/>
          <w:color w:val="2A2A2A"/>
        </w:rPr>
        <w:t>information on the page</w:t>
      </w:r>
      <w:r w:rsidRPr="008D27D5">
        <w:rPr>
          <w:rFonts w:ascii="Calibri" w:eastAsia="Times New Roman" w:hAnsi="Calibri" w:cs="Calibri"/>
          <w:color w:val="2A2A2A"/>
        </w:rPr>
        <w:t>. It has something to do with us and our spiri</w:t>
      </w:r>
      <w:r>
        <w:rPr>
          <w:rFonts w:ascii="Calibri" w:eastAsia="Times New Roman" w:hAnsi="Calibri" w:cs="Calibri"/>
          <w:color w:val="2A2A2A"/>
        </w:rPr>
        <w:t xml:space="preserve">tual lives. God wants to speak to us. </w:t>
      </w:r>
      <w:r w:rsidRPr="008D27D5">
        <w:rPr>
          <w:rFonts w:ascii="Calibri" w:eastAsia="Times New Roman" w:hAnsi="Calibri" w:cs="Calibri"/>
          <w:color w:val="2A2A2A"/>
        </w:rPr>
        <w:t xml:space="preserve">If we </w:t>
      </w:r>
      <w:r>
        <w:rPr>
          <w:rFonts w:ascii="Calibri" w:eastAsia="Times New Roman" w:hAnsi="Calibri" w:cs="Calibri"/>
          <w:color w:val="2A2A2A"/>
        </w:rPr>
        <w:t>dig deeper, we may be surprised or excited, perhaps even</w:t>
      </w:r>
      <w:r w:rsidRPr="008D27D5">
        <w:rPr>
          <w:rFonts w:ascii="Calibri" w:eastAsia="Times New Roman" w:hAnsi="Calibri" w:cs="Calibri"/>
          <w:color w:val="2A2A2A"/>
        </w:rPr>
        <w:t xml:space="preserve"> </w:t>
      </w:r>
      <w:r>
        <w:rPr>
          <w:rFonts w:ascii="Calibri" w:eastAsia="Times New Roman" w:hAnsi="Calibri" w:cs="Calibri"/>
          <w:color w:val="2A2A2A"/>
        </w:rPr>
        <w:t>inspired</w:t>
      </w:r>
      <w:r w:rsidRPr="008D27D5">
        <w:rPr>
          <w:rFonts w:ascii="Calibri" w:eastAsia="Times New Roman" w:hAnsi="Calibri" w:cs="Calibri"/>
          <w:color w:val="2A2A2A"/>
        </w:rPr>
        <w:t xml:space="preserve"> to make</w:t>
      </w:r>
      <w:r>
        <w:rPr>
          <w:rFonts w:ascii="Calibri" w:eastAsia="Times New Roman" w:hAnsi="Calibri" w:cs="Calibri"/>
          <w:color w:val="2A2A2A"/>
        </w:rPr>
        <w:t xml:space="preserve"> important changes in our lives. Personal change is the ultimate goal of personal Bible study.</w:t>
      </w:r>
      <w:r w:rsidRPr="008D27D5">
        <w:rPr>
          <w:rFonts w:ascii="Calibri" w:eastAsia="Times New Roman" w:hAnsi="Calibri" w:cs="Calibri"/>
          <w:color w:val="2A2A2A"/>
        </w:rPr>
        <w:t xml:space="preserve"> </w:t>
      </w:r>
    </w:p>
    <w:p w:rsidR="009718B1" w:rsidRPr="008D27D5" w:rsidRDefault="009718B1" w:rsidP="009718B1">
      <w:pPr>
        <w:shd w:val="clear" w:color="auto" w:fill="FFFFFF"/>
        <w:spacing w:before="240" w:after="0" w:line="240" w:lineRule="auto"/>
        <w:jc w:val="both"/>
        <w:rPr>
          <w:rFonts w:ascii="Tahoma" w:eastAsia="Times New Roman" w:hAnsi="Tahoma" w:cs="Tahoma"/>
          <w:color w:val="2A2A2A"/>
        </w:rPr>
      </w:pPr>
      <w:proofErr w:type="gramStart"/>
      <w:r>
        <w:rPr>
          <w:rFonts w:ascii="Calibri" w:eastAsia="Times New Roman" w:hAnsi="Calibri" w:cs="Calibri"/>
          <w:b/>
          <w:bCs/>
          <w:color w:val="2A2A2A"/>
        </w:rPr>
        <w:t>Step 3.</w:t>
      </w:r>
      <w:proofErr w:type="gramEnd"/>
      <w:r>
        <w:rPr>
          <w:rFonts w:ascii="Calibri" w:eastAsia="Times New Roman" w:hAnsi="Calibri" w:cs="Calibri"/>
          <w:b/>
          <w:bCs/>
          <w:color w:val="2A2A2A"/>
        </w:rPr>
        <w:t xml:space="preserve"> How can I apply this text to my life</w:t>
      </w:r>
      <w:r w:rsidRPr="008D27D5">
        <w:rPr>
          <w:rFonts w:ascii="Calibri" w:eastAsia="Times New Roman" w:hAnsi="Calibri" w:cs="Calibri"/>
          <w:b/>
          <w:bCs/>
          <w:color w:val="2A2A2A"/>
        </w:rPr>
        <w:t>?</w:t>
      </w:r>
    </w:p>
    <w:p w:rsidR="009718B1" w:rsidRDefault="009718B1" w:rsidP="009718B1">
      <w:pPr>
        <w:shd w:val="clear" w:color="auto" w:fill="FFFFFF"/>
        <w:spacing w:after="0" w:line="240" w:lineRule="auto"/>
        <w:jc w:val="both"/>
        <w:rPr>
          <w:rFonts w:ascii="Calibri" w:eastAsia="Times New Roman" w:hAnsi="Calibri" w:cs="Calibri"/>
          <w:color w:val="2A2A2A"/>
        </w:rPr>
      </w:pPr>
      <w:r w:rsidRPr="008D27D5">
        <w:rPr>
          <w:rFonts w:ascii="Calibri" w:eastAsia="Times New Roman" w:hAnsi="Calibri" w:cs="Calibri"/>
          <w:color w:val="2A2A2A"/>
        </w:rPr>
        <w:t>With some texts, it is enough simply to understand what the Bible says about a matter. At other times, we need to apply</w:t>
      </w:r>
      <w:r>
        <w:rPr>
          <w:rFonts w:ascii="Calibri" w:eastAsia="Times New Roman" w:hAnsi="Calibri" w:cs="Calibri"/>
          <w:color w:val="2A2A2A"/>
        </w:rPr>
        <w:t xml:space="preserve"> to our own lives </w:t>
      </w:r>
      <w:r w:rsidRPr="008D27D5">
        <w:rPr>
          <w:rFonts w:ascii="Calibri" w:eastAsia="Times New Roman" w:hAnsi="Calibri" w:cs="Calibri"/>
          <w:color w:val="2A2A2A"/>
        </w:rPr>
        <w:t>the principles contain</w:t>
      </w:r>
      <w:r>
        <w:rPr>
          <w:rFonts w:ascii="Calibri" w:eastAsia="Times New Roman" w:hAnsi="Calibri" w:cs="Calibri"/>
          <w:color w:val="2A2A2A"/>
        </w:rPr>
        <w:t>ed in a passage</w:t>
      </w:r>
      <w:r w:rsidRPr="008D27D5">
        <w:rPr>
          <w:rFonts w:ascii="Calibri" w:eastAsia="Times New Roman" w:hAnsi="Calibri" w:cs="Calibri"/>
          <w:color w:val="2A2A2A"/>
        </w:rPr>
        <w:t>. In this way, we shape our lives to conform to God’s will</w:t>
      </w:r>
      <w:r>
        <w:rPr>
          <w:rFonts w:ascii="Calibri" w:eastAsia="Times New Roman" w:hAnsi="Calibri" w:cs="Calibri"/>
          <w:color w:val="2A2A2A"/>
        </w:rPr>
        <w:t xml:space="preserve"> (Romans 12:2)</w:t>
      </w:r>
      <w:r w:rsidRPr="008D27D5">
        <w:rPr>
          <w:rFonts w:ascii="Calibri" w:eastAsia="Times New Roman" w:hAnsi="Calibri" w:cs="Calibri"/>
          <w:color w:val="2A2A2A"/>
        </w:rPr>
        <w:t>.</w:t>
      </w:r>
      <w:r>
        <w:rPr>
          <w:rFonts w:ascii="Calibri" w:eastAsia="Times New Roman" w:hAnsi="Calibri" w:cs="Calibri"/>
          <w:color w:val="2A2A2A"/>
        </w:rPr>
        <w:t xml:space="preserve"> This is the essential difference between Bible reading and Bible study.</w:t>
      </w:r>
    </w:p>
    <w:p w:rsidR="009718B1" w:rsidRDefault="009718B1" w:rsidP="009718B1">
      <w:pPr>
        <w:shd w:val="clear" w:color="auto" w:fill="FFFFFF"/>
        <w:spacing w:after="0" w:line="240" w:lineRule="auto"/>
        <w:jc w:val="both"/>
        <w:rPr>
          <w:rFonts w:ascii="Calibri" w:eastAsia="Times New Roman" w:hAnsi="Calibri" w:cs="Calibri"/>
          <w:color w:val="2A2A2A"/>
        </w:rPr>
      </w:pPr>
    </w:p>
    <w:p w:rsidR="009718B1" w:rsidRDefault="009718B1" w:rsidP="009718B1">
      <w:pPr>
        <w:shd w:val="clear" w:color="auto" w:fill="FFFFFF"/>
        <w:spacing w:after="0" w:line="240" w:lineRule="auto"/>
        <w:jc w:val="both"/>
        <w:rPr>
          <w:rFonts w:ascii="Calibri" w:eastAsia="Times New Roman" w:hAnsi="Calibri" w:cs="Calibri"/>
          <w:color w:val="2A2A2A"/>
        </w:rPr>
      </w:pPr>
      <w:r>
        <w:rPr>
          <w:rFonts w:ascii="Calibri" w:eastAsia="Times New Roman" w:hAnsi="Calibri" w:cs="Calibri"/>
          <w:b/>
          <w:bCs/>
          <w:color w:val="2A2A2A"/>
        </w:rPr>
        <w:t>Note:</w:t>
      </w:r>
      <w:r>
        <w:rPr>
          <w:rFonts w:ascii="Calibri" w:eastAsia="Times New Roman" w:hAnsi="Calibri" w:cs="Calibri"/>
          <w:color w:val="2A2A2A"/>
        </w:rPr>
        <w:t xml:space="preserve"> The inductive study method is a fundamental approach to Bible study. It may be used independently with any book or topic in the Bible and can be combined with all other Bible study methods.</w:t>
      </w:r>
    </w:p>
    <w:p w:rsidR="009718B1" w:rsidRDefault="009718B1" w:rsidP="009718B1">
      <w:pPr>
        <w:shd w:val="clear" w:color="auto" w:fill="FFFFFF"/>
        <w:spacing w:after="0" w:line="240" w:lineRule="auto"/>
        <w:jc w:val="both"/>
        <w:rPr>
          <w:rFonts w:ascii="Calibri" w:eastAsia="Times New Roman" w:hAnsi="Calibri" w:cs="Calibri"/>
          <w:color w:val="2A2A2A"/>
        </w:rPr>
      </w:pPr>
    </w:p>
    <w:p w:rsidR="009718B1" w:rsidRDefault="009718B1" w:rsidP="009718B1">
      <w:pPr>
        <w:shd w:val="clear" w:color="auto" w:fill="FFFFFF"/>
        <w:spacing w:after="0" w:line="240" w:lineRule="auto"/>
        <w:jc w:val="both"/>
        <w:rPr>
          <w:rFonts w:ascii="Calibri" w:eastAsia="Times New Roman" w:hAnsi="Calibri" w:cs="Calibri"/>
          <w:color w:val="2A2A2A"/>
        </w:rPr>
      </w:pPr>
    </w:p>
    <w:p w:rsidR="009718B1" w:rsidRDefault="009718B1" w:rsidP="009718B1">
      <w:pPr>
        <w:shd w:val="clear" w:color="auto" w:fill="FFFFFF"/>
        <w:spacing w:after="0" w:line="240" w:lineRule="auto"/>
        <w:jc w:val="center"/>
        <w:rPr>
          <w:rFonts w:ascii="Calibri" w:eastAsia="Times New Roman" w:hAnsi="Calibri" w:cs="Calibri"/>
          <w:color w:val="2A2A2A"/>
        </w:rPr>
      </w:pPr>
      <w:r>
        <w:rPr>
          <w:rFonts w:ascii="Calibri" w:eastAsia="Times New Roman" w:hAnsi="Calibri" w:cs="Calibri"/>
          <w:color w:val="2A2A2A"/>
        </w:rPr>
        <w:t>3</w:t>
      </w:r>
    </w:p>
    <w:p w:rsidR="009718B1" w:rsidRDefault="009718B1" w:rsidP="009718B1"/>
    <w:p w:rsidR="009718B1" w:rsidRPr="00C00844" w:rsidRDefault="009718B1" w:rsidP="009718B1">
      <w:pPr>
        <w:shd w:val="clear" w:color="auto" w:fill="FFFFFF"/>
        <w:spacing w:after="324" w:line="240" w:lineRule="auto"/>
        <w:ind w:hanging="360"/>
        <w:rPr>
          <w:rFonts w:ascii="Tahoma" w:eastAsia="Times New Roman" w:hAnsi="Tahoma" w:cs="Tahoma"/>
          <w:color w:val="2A2A2A"/>
          <w:sz w:val="24"/>
          <w:szCs w:val="24"/>
        </w:rPr>
      </w:pPr>
      <w:r w:rsidRPr="00C00844">
        <w:rPr>
          <w:rFonts w:ascii="Calibri" w:eastAsia="Times New Roman" w:hAnsi="Calibri" w:cs="Calibri"/>
          <w:b/>
          <w:bCs/>
          <w:color w:val="2A2A2A"/>
          <w:sz w:val="24"/>
          <w:szCs w:val="24"/>
        </w:rPr>
        <w:lastRenderedPageBreak/>
        <w:t>2. Associative Bible Study</w:t>
      </w:r>
    </w:p>
    <w:p w:rsidR="009718B1" w:rsidRDefault="009718B1" w:rsidP="009718B1">
      <w:pPr>
        <w:shd w:val="clear" w:color="auto" w:fill="FFFFFF"/>
        <w:spacing w:after="324" w:line="240" w:lineRule="auto"/>
        <w:ind w:left="-360"/>
        <w:jc w:val="both"/>
        <w:rPr>
          <w:rFonts w:ascii="Calibri" w:eastAsia="Times New Roman" w:hAnsi="Calibri" w:cs="Calibri"/>
          <w:color w:val="2A2A2A"/>
          <w:sz w:val="24"/>
          <w:szCs w:val="24"/>
        </w:rPr>
      </w:pPr>
      <w:r w:rsidRPr="00603231">
        <w:rPr>
          <w:rFonts w:ascii="Calibri" w:eastAsia="Times New Roman" w:hAnsi="Calibri" w:cs="Calibri"/>
          <w:i/>
          <w:color w:val="2A2A2A"/>
          <w:sz w:val="24"/>
          <w:szCs w:val="24"/>
        </w:rPr>
        <w:t>Associative Bible study</w:t>
      </w:r>
      <w:r>
        <w:rPr>
          <w:rFonts w:ascii="Calibri" w:eastAsia="Times New Roman" w:hAnsi="Calibri" w:cs="Calibri"/>
          <w:color w:val="2A2A2A"/>
          <w:sz w:val="24"/>
          <w:szCs w:val="24"/>
        </w:rPr>
        <w:t xml:space="preserve"> uses word pictures to connect familiar objects and concepts with spiritual ideas. Jesus used this approach when He taught in parables. </w:t>
      </w:r>
      <w:r w:rsidRPr="00AB3062">
        <w:rPr>
          <w:rFonts w:ascii="Calibri" w:eastAsia="Times New Roman" w:hAnsi="Calibri" w:cs="Calibri"/>
          <w:color w:val="2A2A2A"/>
          <w:sz w:val="24"/>
          <w:szCs w:val="24"/>
        </w:rPr>
        <w:t>T</w:t>
      </w:r>
      <w:r>
        <w:rPr>
          <w:rFonts w:ascii="Calibri" w:eastAsia="Times New Roman" w:hAnsi="Calibri" w:cs="Calibri"/>
          <w:color w:val="2A2A2A"/>
          <w:sz w:val="24"/>
          <w:szCs w:val="24"/>
        </w:rPr>
        <w:t xml:space="preserve">hrough association, the Bible text </w:t>
      </w:r>
      <w:r w:rsidRPr="00AB3062">
        <w:rPr>
          <w:rFonts w:ascii="Calibri" w:eastAsia="Times New Roman" w:hAnsi="Calibri" w:cs="Calibri"/>
          <w:color w:val="2A2A2A"/>
          <w:sz w:val="24"/>
          <w:szCs w:val="24"/>
        </w:rPr>
        <w:t xml:space="preserve">is connected to the reader’s experiences, feelings, and knowledge. </w:t>
      </w:r>
      <w:r>
        <w:rPr>
          <w:rFonts w:ascii="Calibri" w:eastAsia="Times New Roman" w:hAnsi="Calibri" w:cs="Calibri"/>
          <w:color w:val="2A2A2A"/>
          <w:sz w:val="24"/>
          <w:szCs w:val="24"/>
        </w:rPr>
        <w:t xml:space="preserve">In fact, most of what we learn is understood in the context of our previous knowledge and experience. </w:t>
      </w:r>
      <w:r w:rsidRPr="00AB3062">
        <w:rPr>
          <w:rFonts w:ascii="Calibri" w:eastAsia="Times New Roman" w:hAnsi="Calibri" w:cs="Calibri"/>
          <w:color w:val="2A2A2A"/>
          <w:sz w:val="24"/>
          <w:szCs w:val="24"/>
        </w:rPr>
        <w:t xml:space="preserve">A gardener or farmer will </w:t>
      </w:r>
      <w:r>
        <w:rPr>
          <w:rFonts w:ascii="Calibri" w:eastAsia="Times New Roman" w:hAnsi="Calibri" w:cs="Calibri"/>
          <w:color w:val="2A2A2A"/>
          <w:sz w:val="24"/>
          <w:szCs w:val="24"/>
        </w:rPr>
        <w:t>easily understand the</w:t>
      </w:r>
      <w:r w:rsidRPr="00AB3062">
        <w:rPr>
          <w:rFonts w:ascii="Calibri" w:eastAsia="Times New Roman" w:hAnsi="Calibri" w:cs="Calibri"/>
          <w:color w:val="2A2A2A"/>
          <w:sz w:val="24"/>
          <w:szCs w:val="24"/>
        </w:rPr>
        <w:t xml:space="preserve"> parable of the vine and branches (John </w:t>
      </w:r>
      <w:r>
        <w:rPr>
          <w:rFonts w:ascii="Calibri" w:eastAsia="Times New Roman" w:hAnsi="Calibri" w:cs="Calibri"/>
          <w:color w:val="2A2A2A"/>
          <w:sz w:val="24"/>
          <w:szCs w:val="24"/>
        </w:rPr>
        <w:t>15:1-8). P</w:t>
      </w:r>
      <w:r w:rsidRPr="00AB3062">
        <w:rPr>
          <w:rFonts w:ascii="Calibri" w:eastAsia="Times New Roman" w:hAnsi="Calibri" w:cs="Calibri"/>
          <w:color w:val="2A2A2A"/>
          <w:sz w:val="24"/>
          <w:szCs w:val="24"/>
        </w:rPr>
        <w:t xml:space="preserve">arents will sympathize with Jacob’s </w:t>
      </w:r>
      <w:r>
        <w:rPr>
          <w:rFonts w:ascii="Calibri" w:eastAsia="Times New Roman" w:hAnsi="Calibri" w:cs="Calibri"/>
          <w:color w:val="2A2A2A"/>
          <w:sz w:val="24"/>
          <w:szCs w:val="24"/>
        </w:rPr>
        <w:t>dilemma as</w:t>
      </w:r>
      <w:r w:rsidRPr="00AB3062">
        <w:rPr>
          <w:rFonts w:ascii="Calibri" w:eastAsia="Times New Roman" w:hAnsi="Calibri" w:cs="Calibri"/>
          <w:color w:val="2A2A2A"/>
          <w:sz w:val="24"/>
          <w:szCs w:val="24"/>
        </w:rPr>
        <w:t xml:space="preserve"> he considers the (assumed) loss of his son, </w:t>
      </w:r>
      <w:r>
        <w:rPr>
          <w:rFonts w:ascii="Calibri" w:eastAsia="Times New Roman" w:hAnsi="Calibri" w:cs="Calibri"/>
          <w:color w:val="2A2A2A"/>
          <w:sz w:val="24"/>
          <w:szCs w:val="24"/>
        </w:rPr>
        <w:t>Joseph</w:t>
      </w:r>
      <w:r w:rsidRPr="00AB3062">
        <w:rPr>
          <w:rFonts w:ascii="Calibri" w:eastAsia="Times New Roman" w:hAnsi="Calibri" w:cs="Calibri"/>
          <w:color w:val="2A2A2A"/>
          <w:sz w:val="24"/>
          <w:szCs w:val="24"/>
        </w:rPr>
        <w:t xml:space="preserve"> (Genesis 37:32-35). </w:t>
      </w:r>
      <w:r>
        <w:rPr>
          <w:rFonts w:ascii="Calibri" w:eastAsia="Times New Roman" w:hAnsi="Calibri" w:cs="Calibri"/>
          <w:color w:val="2A2A2A"/>
          <w:sz w:val="24"/>
          <w:szCs w:val="24"/>
        </w:rPr>
        <w:t xml:space="preserve">Those familiar with yeast will understand the spiritual meaning associated with the </w:t>
      </w:r>
      <w:r w:rsidRPr="00AB3062">
        <w:rPr>
          <w:rFonts w:ascii="Calibri" w:eastAsia="Times New Roman" w:hAnsi="Calibri" w:cs="Calibri"/>
          <w:color w:val="2A2A2A"/>
          <w:sz w:val="24"/>
          <w:szCs w:val="24"/>
        </w:rPr>
        <w:t>effect of leaven (Matthew 13:33)</w:t>
      </w:r>
      <w:r>
        <w:rPr>
          <w:rFonts w:ascii="Calibri" w:eastAsia="Times New Roman" w:hAnsi="Calibri" w:cs="Calibri"/>
          <w:color w:val="2A2A2A"/>
          <w:sz w:val="24"/>
          <w:szCs w:val="24"/>
        </w:rPr>
        <w:t>.</w:t>
      </w:r>
      <w:r w:rsidRPr="00AB3062">
        <w:rPr>
          <w:rFonts w:ascii="Calibri" w:eastAsia="Times New Roman" w:hAnsi="Calibri" w:cs="Calibri"/>
          <w:color w:val="2A2A2A"/>
          <w:sz w:val="24"/>
          <w:szCs w:val="24"/>
        </w:rPr>
        <w:t xml:space="preserve"> In Romans 12:2 Paul speaks of spiritual change as a type of transformation. When we note that Paul uses the Greek word that means</w:t>
      </w:r>
      <w:r w:rsidRPr="00AB3062">
        <w:rPr>
          <w:rFonts w:ascii="Calibri" w:eastAsia="Times New Roman" w:hAnsi="Calibri" w:cs="Calibri"/>
          <w:i/>
          <w:iCs/>
          <w:color w:val="2A2A2A"/>
          <w:sz w:val="24"/>
          <w:szCs w:val="24"/>
        </w:rPr>
        <w:t xml:space="preserve"> metamorphosis</w:t>
      </w:r>
      <w:r w:rsidRPr="00AB3062">
        <w:rPr>
          <w:rFonts w:ascii="Calibri" w:eastAsia="Times New Roman" w:hAnsi="Calibri" w:cs="Calibri"/>
          <w:color w:val="2A2A2A"/>
          <w:sz w:val="24"/>
          <w:szCs w:val="24"/>
        </w:rPr>
        <w:t>, we see the image of a caterpillar becoming a butterfly. In the same way, God is able to transform sinful people into a “new creation” that seeks to do His will.</w:t>
      </w:r>
      <w:r>
        <w:rPr>
          <w:rFonts w:ascii="Calibri" w:eastAsia="Times New Roman" w:hAnsi="Calibri" w:cs="Calibri"/>
          <w:color w:val="2A2A2A"/>
          <w:sz w:val="24"/>
          <w:szCs w:val="24"/>
        </w:rPr>
        <w:t xml:space="preserve"> </w:t>
      </w:r>
    </w:p>
    <w:p w:rsidR="009718B1" w:rsidRDefault="009718B1" w:rsidP="009718B1">
      <w:pPr>
        <w:shd w:val="clear" w:color="auto" w:fill="FFFFFF"/>
        <w:spacing w:after="324" w:line="240" w:lineRule="auto"/>
        <w:ind w:left="-360"/>
        <w:jc w:val="both"/>
        <w:rPr>
          <w:rFonts w:ascii="Calibri" w:eastAsia="Times New Roman" w:hAnsi="Calibri" w:cs="Calibri"/>
          <w:color w:val="2A2A2A"/>
          <w:sz w:val="24"/>
          <w:szCs w:val="24"/>
        </w:rPr>
      </w:pPr>
      <w:r w:rsidRPr="0070238D">
        <w:rPr>
          <w:rFonts w:ascii="Calibri" w:eastAsia="Times New Roman" w:hAnsi="Calibri" w:cs="Calibri"/>
          <w:i/>
          <w:color w:val="2A2A2A"/>
          <w:sz w:val="24"/>
          <w:szCs w:val="24"/>
        </w:rPr>
        <w:t>Associative Bible study</w:t>
      </w:r>
      <w:r w:rsidRPr="00AB3062">
        <w:rPr>
          <w:rFonts w:ascii="Calibri" w:eastAsia="Times New Roman" w:hAnsi="Calibri" w:cs="Calibri"/>
          <w:color w:val="2A2A2A"/>
          <w:sz w:val="24"/>
          <w:szCs w:val="24"/>
        </w:rPr>
        <w:t xml:space="preserve"> creates windows to better understandi</w:t>
      </w:r>
      <w:r>
        <w:rPr>
          <w:rFonts w:ascii="Calibri" w:eastAsia="Times New Roman" w:hAnsi="Calibri" w:cs="Calibri"/>
          <w:color w:val="2A2A2A"/>
          <w:sz w:val="24"/>
          <w:szCs w:val="24"/>
        </w:rPr>
        <w:t>ng, helping us</w:t>
      </w:r>
      <w:r w:rsidRPr="00AB3062">
        <w:rPr>
          <w:rFonts w:ascii="Calibri" w:eastAsia="Times New Roman" w:hAnsi="Calibri" w:cs="Calibri"/>
          <w:color w:val="2A2A2A"/>
          <w:sz w:val="24"/>
          <w:szCs w:val="24"/>
        </w:rPr>
        <w:t xml:space="preserve"> make connections</w:t>
      </w:r>
      <w:r>
        <w:rPr>
          <w:rFonts w:ascii="Calibri" w:eastAsia="Times New Roman" w:hAnsi="Calibri" w:cs="Calibri"/>
          <w:color w:val="2A2A2A"/>
          <w:sz w:val="24"/>
          <w:szCs w:val="24"/>
        </w:rPr>
        <w:t xml:space="preserve"> between scripture and </w:t>
      </w:r>
      <w:r w:rsidRPr="00AB3062">
        <w:rPr>
          <w:rFonts w:ascii="Calibri" w:eastAsia="Times New Roman" w:hAnsi="Calibri" w:cs="Calibri"/>
          <w:color w:val="2A2A2A"/>
          <w:sz w:val="24"/>
          <w:szCs w:val="24"/>
        </w:rPr>
        <w:t>our own lives.</w:t>
      </w:r>
      <w:r>
        <w:rPr>
          <w:rFonts w:ascii="Calibri" w:eastAsia="Times New Roman" w:hAnsi="Calibri" w:cs="Calibri"/>
          <w:color w:val="2A2A2A"/>
          <w:sz w:val="24"/>
          <w:szCs w:val="24"/>
        </w:rPr>
        <w:t xml:space="preserve"> Just as the rain refreshes the earth, God’s Word gives us new spiritual life. Each time a baby is born, we can be reminded that the “new birth” through baptism gives believers a new beginning with God. With practice, we will experience spiritual lessons in nature, work, relationships, and many other aspects of our daily existence that were once “ordinary.” </w:t>
      </w:r>
    </w:p>
    <w:p w:rsidR="009718B1" w:rsidRDefault="009718B1" w:rsidP="009718B1">
      <w:pPr>
        <w:shd w:val="clear" w:color="auto" w:fill="FFFFFF"/>
        <w:spacing w:after="0" w:line="240" w:lineRule="auto"/>
        <w:ind w:left="-360"/>
        <w:jc w:val="both"/>
        <w:rPr>
          <w:rFonts w:ascii="Calibri" w:eastAsia="Times New Roman" w:hAnsi="Calibri" w:cs="Calibri"/>
          <w:color w:val="2A2A2A"/>
          <w:sz w:val="24"/>
          <w:szCs w:val="24"/>
        </w:rPr>
      </w:pPr>
      <w:r w:rsidRPr="00AB3062">
        <w:rPr>
          <w:rFonts w:ascii="Calibri" w:eastAsia="Times New Roman" w:hAnsi="Calibri" w:cs="Calibri"/>
          <w:b/>
          <w:bCs/>
          <w:color w:val="2A2A2A"/>
          <w:sz w:val="24"/>
          <w:szCs w:val="24"/>
        </w:rPr>
        <w:t>Note:</w:t>
      </w:r>
      <w:r>
        <w:rPr>
          <w:rFonts w:ascii="Calibri" w:eastAsia="Times New Roman" w:hAnsi="Calibri" w:cs="Calibri"/>
          <w:color w:val="2A2A2A"/>
          <w:sz w:val="24"/>
          <w:szCs w:val="24"/>
        </w:rPr>
        <w:t xml:space="preserve"> </w:t>
      </w:r>
      <w:r w:rsidRPr="0070238D">
        <w:rPr>
          <w:rFonts w:ascii="Calibri" w:eastAsia="Times New Roman" w:hAnsi="Calibri" w:cs="Calibri"/>
          <w:i/>
          <w:color w:val="2A2A2A"/>
          <w:sz w:val="24"/>
          <w:szCs w:val="24"/>
        </w:rPr>
        <w:t>Associative Bible study</w:t>
      </w:r>
      <w:r w:rsidRPr="00AB3062">
        <w:rPr>
          <w:rFonts w:ascii="Calibri" w:eastAsia="Times New Roman" w:hAnsi="Calibri" w:cs="Calibri"/>
          <w:color w:val="2A2A2A"/>
          <w:sz w:val="24"/>
          <w:szCs w:val="24"/>
        </w:rPr>
        <w:t xml:space="preserve"> can </w:t>
      </w:r>
      <w:r>
        <w:rPr>
          <w:rFonts w:ascii="Calibri" w:eastAsia="Times New Roman" w:hAnsi="Calibri" w:cs="Calibri"/>
          <w:color w:val="2A2A2A"/>
          <w:sz w:val="24"/>
          <w:szCs w:val="24"/>
        </w:rPr>
        <w:t>be combined with other Bible study methods to make the text more meaningful and personal. When we allow our imagination to place us in the scene of the Bible text, the scripture becomes a living part of our lives and draws us closer to God.</w:t>
      </w:r>
    </w:p>
    <w:p w:rsidR="009718B1" w:rsidRDefault="009718B1" w:rsidP="009718B1">
      <w:pPr>
        <w:shd w:val="clear" w:color="auto" w:fill="FFFFFF"/>
        <w:spacing w:after="0" w:line="240" w:lineRule="auto"/>
        <w:ind w:left="-360"/>
        <w:jc w:val="both"/>
        <w:rPr>
          <w:rFonts w:ascii="Calibri" w:eastAsia="Times New Roman" w:hAnsi="Calibri" w:cs="Calibri"/>
          <w:color w:val="2A2A2A"/>
          <w:sz w:val="24"/>
          <w:szCs w:val="24"/>
        </w:rPr>
      </w:pPr>
    </w:p>
    <w:p w:rsidR="009718B1" w:rsidRDefault="009718B1" w:rsidP="009718B1">
      <w:pPr>
        <w:shd w:val="clear" w:color="auto" w:fill="FFFFFF"/>
        <w:spacing w:after="0" w:line="240" w:lineRule="auto"/>
        <w:ind w:left="-360"/>
        <w:jc w:val="both"/>
        <w:rPr>
          <w:rFonts w:ascii="Calibri" w:eastAsia="Times New Roman" w:hAnsi="Calibri" w:cs="Calibri"/>
          <w:color w:val="2A2A2A"/>
          <w:sz w:val="24"/>
          <w:szCs w:val="24"/>
        </w:rPr>
      </w:pPr>
    </w:p>
    <w:p w:rsidR="009718B1" w:rsidRDefault="009718B1" w:rsidP="009718B1">
      <w:pPr>
        <w:shd w:val="clear" w:color="auto" w:fill="FFFFFF"/>
        <w:spacing w:after="0" w:line="240" w:lineRule="auto"/>
        <w:jc w:val="center"/>
        <w:rPr>
          <w:rFonts w:ascii="Calibri" w:eastAsia="Times New Roman" w:hAnsi="Calibri" w:cs="Calibri"/>
          <w:color w:val="2A2A2A"/>
        </w:rPr>
      </w:pPr>
      <w:r w:rsidRPr="004C6AD5">
        <w:rPr>
          <w:rFonts w:ascii="Calibri" w:eastAsia="Times New Roman" w:hAnsi="Calibri" w:cs="Calibri"/>
          <w:color w:val="2A2A2A"/>
        </w:rPr>
        <w:t>4</w:t>
      </w:r>
    </w:p>
    <w:p w:rsidR="009718B1" w:rsidRDefault="009718B1" w:rsidP="009718B1">
      <w:pPr>
        <w:shd w:val="clear" w:color="auto" w:fill="FFFFFF"/>
        <w:spacing w:after="0" w:line="240" w:lineRule="auto"/>
        <w:jc w:val="center"/>
        <w:rPr>
          <w:rFonts w:ascii="Calibri" w:eastAsia="Times New Roman" w:hAnsi="Calibri" w:cs="Calibri"/>
          <w:color w:val="2A2A2A"/>
        </w:rPr>
      </w:pPr>
    </w:p>
    <w:p w:rsidR="009718B1" w:rsidRPr="000E5881" w:rsidRDefault="009718B1" w:rsidP="009718B1">
      <w:pPr>
        <w:shd w:val="clear" w:color="auto" w:fill="FFFFFF"/>
        <w:spacing w:after="0" w:line="240" w:lineRule="auto"/>
        <w:jc w:val="both"/>
        <w:rPr>
          <w:rFonts w:ascii="Calibri" w:eastAsia="Times New Roman" w:hAnsi="Calibri" w:cs="Calibri"/>
          <w:b/>
          <w:bCs/>
          <w:color w:val="2A2A2A"/>
          <w:sz w:val="24"/>
          <w:szCs w:val="24"/>
        </w:rPr>
      </w:pPr>
      <w:r w:rsidRPr="000E5881">
        <w:rPr>
          <w:rFonts w:ascii="Calibri" w:eastAsia="Times New Roman" w:hAnsi="Calibri" w:cs="Calibri"/>
          <w:b/>
          <w:bCs/>
          <w:color w:val="2A2A2A"/>
          <w:sz w:val="24"/>
          <w:szCs w:val="24"/>
        </w:rPr>
        <w:lastRenderedPageBreak/>
        <w:t>3. Devotional Bible Study</w:t>
      </w:r>
    </w:p>
    <w:p w:rsidR="009718B1" w:rsidRDefault="009718B1" w:rsidP="009718B1">
      <w:pPr>
        <w:shd w:val="clear" w:color="auto" w:fill="FFFFFF"/>
        <w:spacing w:after="0" w:line="240" w:lineRule="auto"/>
        <w:jc w:val="both"/>
        <w:rPr>
          <w:rFonts w:ascii="Calibri" w:eastAsia="Times New Roman" w:hAnsi="Calibri" w:cs="Calibri"/>
          <w:b/>
          <w:bCs/>
          <w:color w:val="2A2A2A"/>
          <w:sz w:val="28"/>
          <w:szCs w:val="28"/>
        </w:rPr>
      </w:pPr>
      <w:r>
        <w:t xml:space="preserve">While every form of Bible study can be a spiritual undertaking, </w:t>
      </w:r>
      <w:r>
        <w:rPr>
          <w:i/>
        </w:rPr>
        <w:t>devotional Bible</w:t>
      </w:r>
      <w:r>
        <w:t xml:space="preserve"> </w:t>
      </w:r>
      <w:r>
        <w:rPr>
          <w:i/>
        </w:rPr>
        <w:t>study</w:t>
      </w:r>
      <w:r>
        <w:t xml:space="preserve"> places a special emphasis on meditation and prayer. The Bible is not just a book of historical events. It is a personal message from God. It reveals and makes more intimate our relationship with God. It seeks the answers to such questions as, “What did I learn about God (or Jesus, or the Holy Spirit) in this passage?” “How should my life change in light of what I have read?” </w:t>
      </w:r>
    </w:p>
    <w:p w:rsidR="009718B1" w:rsidRDefault="009718B1" w:rsidP="009718B1">
      <w:pPr>
        <w:shd w:val="clear" w:color="auto" w:fill="FFFFFF"/>
        <w:spacing w:before="100" w:beforeAutospacing="1" w:after="100" w:afterAutospacing="1" w:line="240" w:lineRule="auto"/>
        <w:jc w:val="both"/>
        <w:textAlignment w:val="baseline"/>
        <w:rPr>
          <w:rFonts w:eastAsia="Times New Roman" w:cs="Arial"/>
        </w:rPr>
      </w:pPr>
      <w:r>
        <w:rPr>
          <w:i/>
        </w:rPr>
        <w:t>Devotional Bible study</w:t>
      </w:r>
      <w:r>
        <w:t xml:space="preserve"> is a contemplative and reflective approach to scripture that seeks contact with God’s will. It is not to be confused with self-centered philosophical meditation. </w:t>
      </w:r>
      <w:r>
        <w:rPr>
          <w:i/>
        </w:rPr>
        <w:t>Devotional Bible study</w:t>
      </w:r>
      <w:r>
        <w:t xml:space="preserve"> is God-centered. </w:t>
      </w:r>
      <w:r>
        <w:rPr>
          <w:rFonts w:eastAsia="Times New Roman" w:cs="Arial"/>
        </w:rPr>
        <w:t xml:space="preserve">The very personal nature of </w:t>
      </w:r>
      <w:r>
        <w:rPr>
          <w:rFonts w:eastAsia="Times New Roman" w:cs="Arial"/>
          <w:i/>
        </w:rPr>
        <w:t>devotional Bible study</w:t>
      </w:r>
      <w:r>
        <w:rPr>
          <w:rFonts w:eastAsia="Times New Roman" w:cs="Arial"/>
        </w:rPr>
        <w:t xml:space="preserve"> makes it equally suited to the novice Bible reader and the mature Christian. The intent is to grow closer to God. God meets you where you are and leads you to the place where you ought to be. It is the outworking of the idea that we are to “look into the perfect law of liberty…” (James 1:25) and then do God’s will.</w:t>
      </w:r>
    </w:p>
    <w:p w:rsidR="009718B1" w:rsidRDefault="009718B1" w:rsidP="009718B1">
      <w:pPr>
        <w:shd w:val="clear" w:color="auto" w:fill="FFFFFF"/>
        <w:spacing w:before="100" w:beforeAutospacing="1" w:after="100" w:afterAutospacing="1" w:line="240" w:lineRule="auto"/>
        <w:jc w:val="both"/>
        <w:textAlignment w:val="baseline"/>
        <w:rPr>
          <w:rFonts w:eastAsia="Times New Roman" w:cs="Arial"/>
        </w:rPr>
      </w:pPr>
      <w:r>
        <w:rPr>
          <w:rFonts w:eastAsia="Times New Roman" w:cs="Arial"/>
        </w:rPr>
        <w:t xml:space="preserve">The key to </w:t>
      </w:r>
      <w:r>
        <w:rPr>
          <w:rFonts w:eastAsia="Times New Roman" w:cs="Arial"/>
          <w:i/>
        </w:rPr>
        <w:t>devotional Bible study</w:t>
      </w:r>
      <w:r>
        <w:rPr>
          <w:rFonts w:eastAsia="Times New Roman" w:cs="Arial"/>
        </w:rPr>
        <w:t xml:space="preserve"> is consistency. 1) Set aside a regular and specific time for your devotional study. This practice will add stability to your life and give you a daily appointment with God. 2) Choose a place that is quiet and suited to study and meditation. Gather study materials in this place that will help you understand the Bible. 3) Pray for God’s guidance and enlightenment. God has promised to bless those who seek His presence. 4) Read with the intent to discover what God wants to say to you. Spiritual treasures lie undisclosed that you cannot yet imagine. 5) Meditate on the passage; visualize and imagine as you pray and read. God can only speak to those who are listening. 6) Look for ways to apply what you have learned. God is waiting to enrich your spiritual life.</w:t>
      </w:r>
    </w:p>
    <w:p w:rsidR="009718B1" w:rsidRDefault="009718B1" w:rsidP="009718B1">
      <w:pPr>
        <w:spacing w:after="0" w:line="240" w:lineRule="auto"/>
        <w:jc w:val="both"/>
        <w:rPr>
          <w:rFonts w:ascii="Verdana" w:eastAsia="Times New Roman" w:hAnsi="Verdana" w:cs="Times New Roman"/>
          <w:sz w:val="18"/>
          <w:szCs w:val="18"/>
        </w:rPr>
      </w:pPr>
      <w:r>
        <w:rPr>
          <w:rFonts w:eastAsia="Times New Roman" w:cs="Arial"/>
          <w:b/>
        </w:rPr>
        <w:t>Note:</w:t>
      </w:r>
      <w:r>
        <w:rPr>
          <w:rFonts w:eastAsia="Times New Roman" w:cs="Arial"/>
        </w:rPr>
        <w:t xml:space="preserve"> Meditation is usually considered to be an individual spiritual exercise. However, if we reflect </w:t>
      </w:r>
      <w:r>
        <w:rPr>
          <w:rFonts w:ascii="Verdana" w:eastAsia="Times New Roman" w:hAnsi="Verdana" w:cs="Times New Roman"/>
          <w:sz w:val="18"/>
          <w:szCs w:val="18"/>
        </w:rPr>
        <w:t xml:space="preserve">on Scripture in a small group, we can share experiences that might suggest a spiritual direction we would not have realized on our own. Such an exchange can enhance Christian fellowship and spur us to greater action. </w:t>
      </w:r>
    </w:p>
    <w:p w:rsidR="009718B1" w:rsidRDefault="009718B1" w:rsidP="009718B1">
      <w:pPr>
        <w:spacing w:after="0" w:line="240" w:lineRule="auto"/>
        <w:jc w:val="both"/>
        <w:rPr>
          <w:rFonts w:ascii="Verdana" w:eastAsia="Times New Roman" w:hAnsi="Verdana" w:cs="Times New Roman"/>
          <w:sz w:val="18"/>
          <w:szCs w:val="18"/>
        </w:rPr>
      </w:pPr>
    </w:p>
    <w:p w:rsidR="009718B1" w:rsidRDefault="009718B1" w:rsidP="009718B1">
      <w:pPr>
        <w:spacing w:after="0" w:line="240" w:lineRule="auto"/>
        <w:jc w:val="both"/>
        <w:rPr>
          <w:rFonts w:ascii="Verdana" w:eastAsia="Times New Roman" w:hAnsi="Verdana" w:cs="Times New Roman"/>
          <w:sz w:val="18"/>
          <w:szCs w:val="18"/>
        </w:rPr>
      </w:pPr>
    </w:p>
    <w:p w:rsidR="009718B1" w:rsidRDefault="009718B1" w:rsidP="009718B1">
      <w:pPr>
        <w:spacing w:after="0" w:line="240" w:lineRule="auto"/>
        <w:jc w:val="both"/>
        <w:rPr>
          <w:rFonts w:ascii="Verdana" w:eastAsia="Times New Roman" w:hAnsi="Verdana" w:cs="Times New Roman"/>
          <w:sz w:val="18"/>
          <w:szCs w:val="18"/>
        </w:rPr>
      </w:pPr>
    </w:p>
    <w:p w:rsidR="009718B1" w:rsidRPr="00023776" w:rsidRDefault="009718B1" w:rsidP="009718B1">
      <w:pPr>
        <w:shd w:val="clear" w:color="auto" w:fill="FFFFFF"/>
        <w:spacing w:after="324" w:line="240" w:lineRule="auto"/>
        <w:ind w:hanging="360"/>
        <w:jc w:val="center"/>
        <w:rPr>
          <w:rFonts w:ascii="Calibri" w:eastAsia="Times New Roman" w:hAnsi="Calibri" w:cs="Calibri"/>
          <w:color w:val="2A2A2A"/>
          <w:sz w:val="24"/>
          <w:szCs w:val="24"/>
        </w:rPr>
      </w:pPr>
      <w:r>
        <w:rPr>
          <w:rFonts w:ascii="Calibri" w:eastAsia="Times New Roman" w:hAnsi="Calibri" w:cs="Calibri"/>
          <w:color w:val="2A2A2A"/>
          <w:sz w:val="24"/>
          <w:szCs w:val="24"/>
        </w:rPr>
        <w:t>5</w:t>
      </w:r>
    </w:p>
    <w:p w:rsidR="009718B1" w:rsidRPr="0011061B" w:rsidRDefault="009718B1" w:rsidP="009718B1">
      <w:pPr>
        <w:shd w:val="clear" w:color="auto" w:fill="FFFFFF"/>
        <w:spacing w:after="0" w:line="240" w:lineRule="auto"/>
        <w:jc w:val="both"/>
        <w:rPr>
          <w:rFonts w:eastAsia="Times New Roman" w:cs="Calibri"/>
          <w:b/>
          <w:bCs/>
          <w:color w:val="2A2A2A"/>
          <w:sz w:val="24"/>
          <w:szCs w:val="24"/>
        </w:rPr>
      </w:pPr>
      <w:r w:rsidRPr="0011061B">
        <w:rPr>
          <w:rFonts w:eastAsia="Times New Roman" w:cs="Calibri"/>
          <w:b/>
          <w:bCs/>
          <w:color w:val="2A2A2A"/>
          <w:sz w:val="24"/>
          <w:szCs w:val="24"/>
        </w:rPr>
        <w:lastRenderedPageBreak/>
        <w:t>4. Listening to the Bible</w:t>
      </w:r>
    </w:p>
    <w:p w:rsidR="009718B1" w:rsidRPr="00DA40F8" w:rsidRDefault="009718B1" w:rsidP="009718B1">
      <w:pPr>
        <w:shd w:val="clear" w:color="auto" w:fill="FFFFFF"/>
        <w:spacing w:after="0" w:line="240" w:lineRule="auto"/>
        <w:jc w:val="both"/>
        <w:rPr>
          <w:rFonts w:eastAsia="Times New Roman" w:cs="Tahoma"/>
          <w:color w:val="2A2A2A"/>
        </w:rPr>
      </w:pPr>
    </w:p>
    <w:p w:rsidR="009718B1" w:rsidRPr="0077441C" w:rsidRDefault="009718B1" w:rsidP="009718B1">
      <w:pPr>
        <w:shd w:val="clear" w:color="auto" w:fill="FFFFFF"/>
        <w:spacing w:after="0" w:line="240" w:lineRule="auto"/>
        <w:jc w:val="both"/>
        <w:rPr>
          <w:rFonts w:eastAsia="Times New Roman" w:cs="Calibri"/>
          <w:b/>
          <w:color w:val="2A2A2A"/>
        </w:rPr>
      </w:pPr>
      <w:r w:rsidRPr="0077441C">
        <w:rPr>
          <w:rFonts w:eastAsia="Times New Roman" w:cs="Calibri"/>
          <w:b/>
          <w:color w:val="2A2A2A"/>
        </w:rPr>
        <w:t>The traditional spoken word</w:t>
      </w:r>
    </w:p>
    <w:p w:rsidR="009718B1" w:rsidRPr="00DA40F8" w:rsidRDefault="009718B1" w:rsidP="009718B1">
      <w:pPr>
        <w:shd w:val="clear" w:color="auto" w:fill="FFFFFF"/>
        <w:spacing w:after="0" w:line="240" w:lineRule="auto"/>
        <w:jc w:val="both"/>
        <w:rPr>
          <w:rFonts w:eastAsia="Times New Roman" w:cs="Calibri"/>
          <w:color w:val="2A2A2A"/>
        </w:rPr>
      </w:pPr>
      <w:r>
        <w:rPr>
          <w:rFonts w:eastAsia="Times New Roman" w:cs="Calibri"/>
          <w:color w:val="2A2A2A"/>
        </w:rPr>
        <w:t xml:space="preserve">Traditionally, God’s will </w:t>
      </w:r>
      <w:proofErr w:type="gramStart"/>
      <w:r>
        <w:rPr>
          <w:rFonts w:eastAsia="Times New Roman" w:cs="Calibri"/>
          <w:color w:val="2A2A2A"/>
        </w:rPr>
        <w:t>has</w:t>
      </w:r>
      <w:proofErr w:type="gramEnd"/>
      <w:r>
        <w:rPr>
          <w:rFonts w:eastAsia="Times New Roman" w:cs="Calibri"/>
          <w:color w:val="2A2A2A"/>
        </w:rPr>
        <w:t xml:space="preserve"> been</w:t>
      </w:r>
      <w:r w:rsidRPr="00DA40F8">
        <w:rPr>
          <w:rFonts w:eastAsia="Times New Roman" w:cs="Calibri"/>
          <w:color w:val="2A2A2A"/>
        </w:rPr>
        <w:t xml:space="preserve"> revealed to His people through the spoken word (Deut. 31:10-12; Neh. 8:1-13; </w:t>
      </w:r>
      <w:r>
        <w:rPr>
          <w:rFonts w:eastAsia="Times New Roman" w:cs="Calibri"/>
          <w:color w:val="2A2A2A"/>
        </w:rPr>
        <w:t xml:space="preserve">Rom. 10:17; </w:t>
      </w:r>
      <w:r w:rsidRPr="00DA40F8">
        <w:rPr>
          <w:rFonts w:eastAsia="Times New Roman" w:cs="Calibri"/>
          <w:color w:val="2A2A2A"/>
        </w:rPr>
        <w:t xml:space="preserve">Rev. 1:3). In fact, listening </w:t>
      </w:r>
      <w:r>
        <w:rPr>
          <w:rFonts w:eastAsia="Times New Roman" w:cs="Calibri"/>
          <w:color w:val="2A2A2A"/>
        </w:rPr>
        <w:t>to a speaker w</w:t>
      </w:r>
      <w:r w:rsidRPr="00DA40F8">
        <w:rPr>
          <w:rFonts w:eastAsia="Times New Roman" w:cs="Calibri"/>
          <w:color w:val="2A2A2A"/>
        </w:rPr>
        <w:t>as the only means by which mo</w:t>
      </w:r>
      <w:r>
        <w:rPr>
          <w:rFonts w:eastAsia="Times New Roman" w:cs="Calibri"/>
          <w:color w:val="2A2A2A"/>
        </w:rPr>
        <w:t>st people could receive biblical teaching</w:t>
      </w:r>
      <w:r w:rsidRPr="00DA40F8">
        <w:rPr>
          <w:rFonts w:eastAsia="Times New Roman" w:cs="Calibri"/>
          <w:color w:val="2A2A2A"/>
        </w:rPr>
        <w:t xml:space="preserve"> before the introduction of printing. </w:t>
      </w:r>
      <w:r>
        <w:rPr>
          <w:rFonts w:eastAsia="Times New Roman" w:cs="Calibri"/>
          <w:color w:val="2A2A2A"/>
        </w:rPr>
        <w:t>Today, g</w:t>
      </w:r>
      <w:r w:rsidRPr="00DA40F8">
        <w:rPr>
          <w:rFonts w:eastAsia="Times New Roman" w:cs="Calibri"/>
          <w:color w:val="2A2A2A"/>
        </w:rPr>
        <w:t>ospel sermons, Bible lessons, and devotional messages still convey God’s Word in a direct and personal way</w:t>
      </w:r>
      <w:r>
        <w:rPr>
          <w:rFonts w:eastAsia="Times New Roman" w:cs="Calibri"/>
          <w:color w:val="2A2A2A"/>
        </w:rPr>
        <w:t xml:space="preserve"> through the spoken word</w:t>
      </w:r>
      <w:r w:rsidRPr="00DA40F8">
        <w:rPr>
          <w:rFonts w:eastAsia="Times New Roman" w:cs="Calibri"/>
          <w:color w:val="2A2A2A"/>
        </w:rPr>
        <w:t xml:space="preserve">. </w:t>
      </w:r>
    </w:p>
    <w:p w:rsidR="009718B1" w:rsidRPr="00DA40F8" w:rsidRDefault="009718B1" w:rsidP="009718B1">
      <w:pPr>
        <w:shd w:val="clear" w:color="auto" w:fill="FFFFFF"/>
        <w:spacing w:after="0" w:line="240" w:lineRule="auto"/>
        <w:jc w:val="both"/>
        <w:rPr>
          <w:rFonts w:eastAsia="Times New Roman" w:cs="Calibri"/>
          <w:color w:val="2A2A2A"/>
        </w:rPr>
      </w:pPr>
    </w:p>
    <w:p w:rsidR="009718B1" w:rsidRDefault="009718B1" w:rsidP="009718B1">
      <w:pPr>
        <w:shd w:val="clear" w:color="auto" w:fill="FFFFFF"/>
        <w:spacing w:after="0" w:line="240" w:lineRule="auto"/>
        <w:jc w:val="both"/>
        <w:rPr>
          <w:rFonts w:eastAsia="Times New Roman" w:cs="Calibri"/>
          <w:b/>
          <w:color w:val="2A2A2A"/>
        </w:rPr>
      </w:pPr>
      <w:r w:rsidRPr="0077441C">
        <w:rPr>
          <w:rFonts w:eastAsia="Times New Roman" w:cs="Calibri"/>
          <w:b/>
          <w:color w:val="2A2A2A"/>
        </w:rPr>
        <w:t xml:space="preserve">Electronic technology </w:t>
      </w:r>
    </w:p>
    <w:p w:rsidR="009718B1" w:rsidRDefault="009718B1" w:rsidP="009718B1">
      <w:pPr>
        <w:shd w:val="clear" w:color="auto" w:fill="FFFFFF"/>
        <w:spacing w:after="0" w:line="240" w:lineRule="auto"/>
        <w:jc w:val="both"/>
        <w:rPr>
          <w:rFonts w:eastAsia="Times New Roman" w:cs="Calibri"/>
          <w:color w:val="2A2A2A"/>
        </w:rPr>
      </w:pPr>
      <w:r>
        <w:rPr>
          <w:rFonts w:eastAsia="Times New Roman" w:cs="Calibri"/>
          <w:color w:val="2A2A2A"/>
        </w:rPr>
        <w:t>Through modern electronic technology, the Bible has been recorded i</w:t>
      </w:r>
      <w:r w:rsidRPr="00DA40F8">
        <w:rPr>
          <w:rFonts w:eastAsia="Times New Roman" w:cs="Calibri"/>
          <w:color w:val="2A2A2A"/>
        </w:rPr>
        <w:t>n many languages. The visually impaired and those who do not read we</w:t>
      </w:r>
      <w:r>
        <w:rPr>
          <w:rFonts w:eastAsia="Times New Roman" w:cs="Calibri"/>
          <w:color w:val="2A2A2A"/>
        </w:rPr>
        <w:t>ll may benefit from listening to recordings of</w:t>
      </w:r>
      <w:r w:rsidRPr="00DA40F8">
        <w:rPr>
          <w:rFonts w:eastAsia="Times New Roman" w:cs="Calibri"/>
          <w:color w:val="2A2A2A"/>
        </w:rPr>
        <w:t xml:space="preserve"> the Bible</w:t>
      </w:r>
      <w:r>
        <w:rPr>
          <w:rFonts w:eastAsia="Times New Roman" w:cs="Calibri"/>
          <w:color w:val="2A2A2A"/>
        </w:rPr>
        <w:t xml:space="preserve"> text</w:t>
      </w:r>
      <w:r w:rsidRPr="00DA40F8">
        <w:rPr>
          <w:rFonts w:eastAsia="Times New Roman" w:cs="Calibri"/>
          <w:color w:val="2A2A2A"/>
        </w:rPr>
        <w:t xml:space="preserve">. The Bible can be easily and inexpensively downloaded to computers, iPods, MP3-Players, and cell phones. Christians may hear God’s Word as they travel and during quiet devotional times. Skilled listeners might even realize connections and meanings they would not have gotten through traditional reading methods. Christians can easily hear the entire Bible in less than a year in electronic format. </w:t>
      </w:r>
    </w:p>
    <w:p w:rsidR="009718B1" w:rsidRDefault="009718B1" w:rsidP="009718B1">
      <w:pPr>
        <w:shd w:val="clear" w:color="auto" w:fill="FFFFFF"/>
        <w:spacing w:after="0" w:line="240" w:lineRule="auto"/>
        <w:jc w:val="both"/>
        <w:rPr>
          <w:rFonts w:eastAsia="Times New Roman" w:cs="Calibri"/>
          <w:color w:val="2A2A2A"/>
        </w:rPr>
      </w:pPr>
    </w:p>
    <w:p w:rsidR="009718B1" w:rsidRPr="0077441C" w:rsidRDefault="009718B1" w:rsidP="009718B1">
      <w:pPr>
        <w:shd w:val="clear" w:color="auto" w:fill="FFFFFF"/>
        <w:spacing w:after="0" w:line="240" w:lineRule="auto"/>
        <w:jc w:val="both"/>
        <w:rPr>
          <w:rFonts w:eastAsia="Times New Roman" w:cs="Calibri"/>
          <w:b/>
          <w:color w:val="2A2A2A"/>
        </w:rPr>
      </w:pPr>
      <w:r w:rsidRPr="0077441C">
        <w:rPr>
          <w:rFonts w:eastAsia="Times New Roman" w:cs="Calibri"/>
          <w:b/>
          <w:color w:val="2A2A2A"/>
        </w:rPr>
        <w:t>The benefits of simultaneous listening and reading</w:t>
      </w:r>
    </w:p>
    <w:p w:rsidR="009718B1" w:rsidRDefault="009718B1" w:rsidP="009718B1">
      <w:pPr>
        <w:shd w:val="clear" w:color="auto" w:fill="FFFFFF"/>
        <w:spacing w:after="0" w:line="240" w:lineRule="auto"/>
        <w:jc w:val="both"/>
        <w:rPr>
          <w:rFonts w:eastAsia="Times New Roman" w:cs="Calibri"/>
          <w:color w:val="2A2A2A"/>
        </w:rPr>
      </w:pPr>
      <w:r>
        <w:rPr>
          <w:rFonts w:eastAsia="Times New Roman" w:cs="Calibri"/>
          <w:color w:val="2A2A2A"/>
        </w:rPr>
        <w:t xml:space="preserve">Bible comprehension can be further increased by reading the Bible while listening to an electronic recording. In this way, understanding is increased by listening and seeing at the same time. </w:t>
      </w:r>
      <w:r w:rsidRPr="0077441C">
        <w:rPr>
          <w:rFonts w:eastAsia="Times New Roman" w:cs="Calibri"/>
          <w:color w:val="2A2A2A"/>
        </w:rPr>
        <w:t>Bene</w:t>
      </w:r>
      <w:r>
        <w:rPr>
          <w:rFonts w:eastAsia="Times New Roman" w:cs="Calibri"/>
          <w:color w:val="2A2A2A"/>
        </w:rPr>
        <w:t>fits of reading while listening include:</w:t>
      </w:r>
    </w:p>
    <w:p w:rsidR="009718B1" w:rsidRPr="001B6E2B" w:rsidRDefault="009718B1" w:rsidP="009718B1">
      <w:pPr>
        <w:pStyle w:val="ListParagraph"/>
        <w:numPr>
          <w:ilvl w:val="0"/>
          <w:numId w:val="13"/>
        </w:numPr>
        <w:shd w:val="clear" w:color="auto" w:fill="FFFFFF"/>
        <w:spacing w:after="0" w:line="240" w:lineRule="auto"/>
        <w:jc w:val="both"/>
        <w:rPr>
          <w:rFonts w:eastAsia="Times New Roman" w:cs="Times New Roman"/>
        </w:rPr>
      </w:pPr>
      <w:r w:rsidRPr="001B6E2B">
        <w:rPr>
          <w:rFonts w:eastAsia="Times New Roman" w:cs="Times New Roman"/>
        </w:rPr>
        <w:t>Improved comprehension skills</w:t>
      </w:r>
      <w:r>
        <w:rPr>
          <w:rFonts w:eastAsia="Times New Roman" w:cs="Times New Roman"/>
        </w:rPr>
        <w:t>.</w:t>
      </w:r>
    </w:p>
    <w:p w:rsidR="009718B1" w:rsidRDefault="009718B1" w:rsidP="009718B1">
      <w:pPr>
        <w:pStyle w:val="ListParagraph"/>
        <w:numPr>
          <w:ilvl w:val="0"/>
          <w:numId w:val="13"/>
        </w:numPr>
        <w:shd w:val="clear" w:color="auto" w:fill="FFFFFF"/>
        <w:spacing w:after="0" w:line="240" w:lineRule="auto"/>
        <w:jc w:val="both"/>
        <w:rPr>
          <w:rFonts w:eastAsia="Times New Roman" w:cs="Times New Roman"/>
        </w:rPr>
      </w:pPr>
      <w:r>
        <w:rPr>
          <w:rFonts w:eastAsia="Times New Roman" w:cs="Times New Roman"/>
        </w:rPr>
        <w:t>I</w:t>
      </w:r>
      <w:r w:rsidRPr="001B6E2B">
        <w:rPr>
          <w:rFonts w:eastAsia="Times New Roman" w:cs="Times New Roman"/>
        </w:rPr>
        <w:t>mproved listening skills</w:t>
      </w:r>
      <w:r>
        <w:rPr>
          <w:rFonts w:eastAsia="Times New Roman" w:cs="Times New Roman"/>
        </w:rPr>
        <w:t>.</w:t>
      </w:r>
    </w:p>
    <w:p w:rsidR="009718B1" w:rsidRDefault="009718B1" w:rsidP="009718B1">
      <w:pPr>
        <w:pStyle w:val="ListParagraph"/>
        <w:numPr>
          <w:ilvl w:val="0"/>
          <w:numId w:val="13"/>
        </w:numPr>
        <w:shd w:val="clear" w:color="auto" w:fill="FFFFFF"/>
        <w:spacing w:after="0" w:line="240" w:lineRule="auto"/>
        <w:jc w:val="both"/>
        <w:rPr>
          <w:rFonts w:eastAsia="Times New Roman" w:cs="Times New Roman"/>
        </w:rPr>
      </w:pPr>
      <w:r>
        <w:rPr>
          <w:rFonts w:eastAsia="Times New Roman" w:cs="Times New Roman"/>
        </w:rPr>
        <w:t>I</w:t>
      </w:r>
      <w:r w:rsidRPr="001B6E2B">
        <w:rPr>
          <w:rFonts w:eastAsia="Times New Roman" w:cs="Times New Roman"/>
        </w:rPr>
        <w:t>ncreased vocabulary</w:t>
      </w:r>
      <w:r>
        <w:rPr>
          <w:rFonts w:eastAsia="Times New Roman" w:cs="Times New Roman"/>
        </w:rPr>
        <w:t>.</w:t>
      </w:r>
    </w:p>
    <w:p w:rsidR="009718B1" w:rsidRDefault="009718B1" w:rsidP="009718B1">
      <w:pPr>
        <w:pStyle w:val="ListParagraph"/>
        <w:numPr>
          <w:ilvl w:val="0"/>
          <w:numId w:val="13"/>
        </w:numPr>
        <w:shd w:val="clear" w:color="auto" w:fill="FFFFFF"/>
        <w:spacing w:after="0" w:line="240" w:lineRule="auto"/>
        <w:jc w:val="both"/>
        <w:rPr>
          <w:rFonts w:eastAsia="Times New Roman" w:cs="Times New Roman"/>
        </w:rPr>
      </w:pPr>
      <w:r>
        <w:rPr>
          <w:rFonts w:eastAsia="Times New Roman" w:cs="Times New Roman"/>
        </w:rPr>
        <w:t>P</w:t>
      </w:r>
      <w:r w:rsidRPr="001B6E2B">
        <w:rPr>
          <w:rFonts w:eastAsia="Times New Roman" w:cs="Times New Roman"/>
        </w:rPr>
        <w:t>roper pronunciation of words</w:t>
      </w:r>
      <w:r>
        <w:rPr>
          <w:rFonts w:eastAsia="Times New Roman" w:cs="Times New Roman"/>
        </w:rPr>
        <w:t>.</w:t>
      </w:r>
    </w:p>
    <w:p w:rsidR="009718B1" w:rsidRDefault="009718B1" w:rsidP="009718B1">
      <w:pPr>
        <w:pStyle w:val="ListParagraph"/>
        <w:numPr>
          <w:ilvl w:val="0"/>
          <w:numId w:val="13"/>
        </w:numPr>
        <w:shd w:val="clear" w:color="auto" w:fill="FFFFFF"/>
        <w:spacing w:after="0" w:line="240" w:lineRule="auto"/>
        <w:jc w:val="both"/>
        <w:rPr>
          <w:rFonts w:eastAsia="Times New Roman" w:cs="Times New Roman"/>
        </w:rPr>
      </w:pPr>
      <w:r>
        <w:rPr>
          <w:rFonts w:eastAsia="Times New Roman" w:cs="Times New Roman"/>
        </w:rPr>
        <w:t>A</w:t>
      </w:r>
      <w:r w:rsidRPr="001B6E2B">
        <w:rPr>
          <w:rFonts w:eastAsia="Times New Roman" w:cs="Times New Roman"/>
        </w:rPr>
        <w:t xml:space="preserve"> better sense of narrative structure</w:t>
      </w:r>
      <w:r>
        <w:rPr>
          <w:rFonts w:eastAsia="Times New Roman" w:cs="Times New Roman"/>
        </w:rPr>
        <w:t>.</w:t>
      </w:r>
    </w:p>
    <w:p w:rsidR="009718B1" w:rsidRPr="001B6E2B" w:rsidRDefault="009718B1" w:rsidP="009718B1">
      <w:pPr>
        <w:pStyle w:val="ListParagraph"/>
        <w:numPr>
          <w:ilvl w:val="0"/>
          <w:numId w:val="13"/>
        </w:numPr>
        <w:shd w:val="clear" w:color="auto" w:fill="FFFFFF"/>
        <w:spacing w:after="0" w:line="240" w:lineRule="auto"/>
        <w:jc w:val="both"/>
        <w:rPr>
          <w:rFonts w:eastAsia="Times New Roman" w:cs="Times New Roman"/>
        </w:rPr>
      </w:pPr>
      <w:r>
        <w:rPr>
          <w:rFonts w:eastAsia="Times New Roman" w:cs="Times New Roman"/>
        </w:rPr>
        <w:t>I</w:t>
      </w:r>
      <w:r w:rsidRPr="001B6E2B">
        <w:rPr>
          <w:rFonts w:eastAsia="Times New Roman" w:cs="Times New Roman"/>
        </w:rPr>
        <w:t>mproved visualization of the narrative without illustrations.</w:t>
      </w:r>
    </w:p>
    <w:p w:rsidR="009718B1" w:rsidRDefault="009718B1" w:rsidP="009718B1">
      <w:pPr>
        <w:spacing w:after="0" w:line="240" w:lineRule="auto"/>
        <w:jc w:val="both"/>
        <w:rPr>
          <w:rFonts w:eastAsia="Times New Roman" w:cs="Times New Roman"/>
        </w:rPr>
      </w:pPr>
    </w:p>
    <w:p w:rsidR="009718B1" w:rsidRPr="00DA40F8" w:rsidRDefault="009718B1" w:rsidP="009718B1">
      <w:pPr>
        <w:spacing w:after="0" w:line="240" w:lineRule="auto"/>
        <w:jc w:val="both"/>
        <w:rPr>
          <w:rFonts w:eastAsia="Times New Roman" w:cs="Times New Roman"/>
        </w:rPr>
      </w:pPr>
    </w:p>
    <w:p w:rsidR="009718B1" w:rsidRPr="00DA40F8" w:rsidRDefault="009718B1" w:rsidP="009718B1">
      <w:pPr>
        <w:spacing w:after="0" w:line="240" w:lineRule="auto"/>
        <w:jc w:val="both"/>
        <w:rPr>
          <w:rFonts w:eastAsia="Times New Roman" w:cs="Times New Roman"/>
        </w:rPr>
      </w:pPr>
    </w:p>
    <w:p w:rsidR="009718B1" w:rsidRDefault="009718B1" w:rsidP="009718B1">
      <w:pPr>
        <w:spacing w:after="0" w:line="240" w:lineRule="auto"/>
        <w:jc w:val="both"/>
        <w:rPr>
          <w:rFonts w:eastAsia="Times New Roman" w:cs="Times New Roman"/>
        </w:rPr>
      </w:pPr>
    </w:p>
    <w:p w:rsidR="009718B1" w:rsidRPr="00DA40F8" w:rsidRDefault="009718B1" w:rsidP="009718B1">
      <w:pPr>
        <w:spacing w:after="0" w:line="240" w:lineRule="auto"/>
        <w:jc w:val="both"/>
        <w:rPr>
          <w:rFonts w:eastAsia="Times New Roman" w:cs="Times New Roman"/>
        </w:rPr>
      </w:pPr>
    </w:p>
    <w:p w:rsidR="009718B1" w:rsidRDefault="009718B1" w:rsidP="009718B1">
      <w:pPr>
        <w:spacing w:after="0" w:line="240" w:lineRule="auto"/>
        <w:jc w:val="center"/>
        <w:rPr>
          <w:rFonts w:eastAsia="Times New Roman" w:cs="Times New Roman"/>
        </w:rPr>
      </w:pPr>
      <w:r w:rsidRPr="00DA40F8">
        <w:rPr>
          <w:rFonts w:eastAsia="Times New Roman" w:cs="Times New Roman"/>
        </w:rPr>
        <w:t>6</w:t>
      </w:r>
    </w:p>
    <w:p w:rsidR="009718B1" w:rsidRDefault="009718B1" w:rsidP="009718B1">
      <w:pPr>
        <w:shd w:val="clear" w:color="auto" w:fill="FFFFFF"/>
        <w:spacing w:after="0" w:line="240" w:lineRule="auto"/>
        <w:jc w:val="both"/>
        <w:rPr>
          <w:rFonts w:ascii="Calibri" w:eastAsia="Times New Roman" w:hAnsi="Calibri" w:cs="Calibri"/>
          <w:b/>
          <w:color w:val="2A2A2A"/>
          <w:sz w:val="24"/>
          <w:szCs w:val="24"/>
        </w:rPr>
      </w:pPr>
      <w:r w:rsidRPr="00246DF6">
        <w:rPr>
          <w:rFonts w:ascii="Calibri" w:eastAsia="Times New Roman" w:hAnsi="Calibri" w:cs="Calibri"/>
          <w:b/>
          <w:color w:val="2A2A2A"/>
          <w:sz w:val="24"/>
          <w:szCs w:val="24"/>
        </w:rPr>
        <w:lastRenderedPageBreak/>
        <w:t xml:space="preserve">5. Learning </w:t>
      </w:r>
      <w:proofErr w:type="gramStart"/>
      <w:r w:rsidRPr="00246DF6">
        <w:rPr>
          <w:rFonts w:ascii="Calibri" w:eastAsia="Times New Roman" w:hAnsi="Calibri" w:cs="Calibri"/>
          <w:b/>
          <w:color w:val="2A2A2A"/>
          <w:sz w:val="24"/>
          <w:szCs w:val="24"/>
        </w:rPr>
        <w:t>To</w:t>
      </w:r>
      <w:proofErr w:type="gramEnd"/>
      <w:r w:rsidRPr="00246DF6">
        <w:rPr>
          <w:rFonts w:ascii="Calibri" w:eastAsia="Times New Roman" w:hAnsi="Calibri" w:cs="Calibri"/>
          <w:b/>
          <w:color w:val="2A2A2A"/>
          <w:sz w:val="24"/>
          <w:szCs w:val="24"/>
        </w:rPr>
        <w:t xml:space="preserve"> Listen As We Read</w:t>
      </w:r>
    </w:p>
    <w:p w:rsidR="009718B1" w:rsidRPr="00246DF6" w:rsidRDefault="009718B1" w:rsidP="009718B1">
      <w:pPr>
        <w:shd w:val="clear" w:color="auto" w:fill="FFFFFF"/>
        <w:spacing w:after="0" w:line="240" w:lineRule="auto"/>
        <w:jc w:val="both"/>
        <w:rPr>
          <w:rFonts w:ascii="Tahoma" w:eastAsia="Times New Roman" w:hAnsi="Tahoma" w:cs="Tahoma"/>
          <w:b/>
          <w:color w:val="2A2A2A"/>
          <w:sz w:val="24"/>
          <w:szCs w:val="24"/>
        </w:rPr>
      </w:pPr>
    </w:p>
    <w:p w:rsidR="009718B1" w:rsidRDefault="009718B1" w:rsidP="009718B1">
      <w:pPr>
        <w:shd w:val="clear" w:color="auto" w:fill="FFFFFF"/>
        <w:spacing w:after="0" w:line="240" w:lineRule="auto"/>
        <w:jc w:val="both"/>
        <w:rPr>
          <w:rFonts w:ascii="Calibri" w:eastAsia="Times New Roman" w:hAnsi="Calibri" w:cs="Calibri"/>
          <w:color w:val="2A2A2A"/>
        </w:rPr>
      </w:pPr>
      <w:r>
        <w:rPr>
          <w:rFonts w:ascii="Calibri" w:eastAsia="Times New Roman" w:hAnsi="Calibri" w:cs="Calibri"/>
          <w:color w:val="2A2A2A"/>
        </w:rPr>
        <w:t xml:space="preserve">The art of Bible study consists of reading and listening attentively in our own minds to what the Bible is saying to us. Remember, God wants to speak to us through the Bible. Therefore, we should pay attention to every word. This requires that we first concentrate and absorb the message in order to reflect upon it. In this way, we can explore several levels in a story or spend considerable time on a particular level that interests or challenges us. </w:t>
      </w:r>
    </w:p>
    <w:p w:rsidR="009718B1" w:rsidRDefault="009718B1" w:rsidP="009718B1">
      <w:pPr>
        <w:shd w:val="clear" w:color="auto" w:fill="FFFFFF"/>
        <w:spacing w:after="0" w:line="240" w:lineRule="auto"/>
        <w:jc w:val="both"/>
        <w:rPr>
          <w:rFonts w:ascii="Calibri" w:eastAsia="Times New Roman" w:hAnsi="Calibri" w:cs="Calibri"/>
          <w:color w:val="2A2A2A"/>
        </w:rPr>
      </w:pPr>
    </w:p>
    <w:p w:rsidR="009718B1" w:rsidRDefault="009718B1" w:rsidP="009718B1">
      <w:pPr>
        <w:shd w:val="clear" w:color="auto" w:fill="FFFFFF"/>
        <w:spacing w:after="0" w:line="240" w:lineRule="auto"/>
        <w:jc w:val="both"/>
        <w:rPr>
          <w:rFonts w:ascii="Calibri" w:eastAsia="Times New Roman" w:hAnsi="Calibri" w:cs="Calibri"/>
          <w:color w:val="2A2A2A"/>
        </w:rPr>
      </w:pPr>
      <w:r>
        <w:rPr>
          <w:rFonts w:ascii="Calibri" w:eastAsia="Times New Roman" w:hAnsi="Calibri" w:cs="Calibri"/>
          <w:color w:val="2A2A2A"/>
        </w:rPr>
        <w:t xml:space="preserve">At first we are simply aware of facts in the story we “hear”. Later, we interpret what we have learned according to our own experiences. This deeper understanding gives us a better basis upon which to communicate with God.  Difficult passages require more reflection and can often be interpreted in the light of similar but clearer passages. We can also ask for the advice of mature Christian friends. We ultimately reach our goal of communion with God when we are able to react to the Bible passage according to His will. </w:t>
      </w:r>
    </w:p>
    <w:p w:rsidR="009718B1" w:rsidRDefault="009718B1" w:rsidP="009718B1">
      <w:pPr>
        <w:shd w:val="clear" w:color="auto" w:fill="FFFFFF"/>
        <w:spacing w:after="0" w:line="240" w:lineRule="auto"/>
        <w:jc w:val="both"/>
        <w:rPr>
          <w:rFonts w:ascii="Calibri" w:eastAsia="Times New Roman" w:hAnsi="Calibri" w:cs="Calibri"/>
          <w:color w:val="2A2A2A"/>
        </w:rPr>
      </w:pPr>
    </w:p>
    <w:p w:rsidR="009718B1" w:rsidRDefault="009718B1" w:rsidP="009718B1">
      <w:pPr>
        <w:shd w:val="clear" w:color="auto" w:fill="FFFFFF"/>
        <w:spacing w:after="0" w:line="240" w:lineRule="auto"/>
        <w:jc w:val="both"/>
        <w:rPr>
          <w:rFonts w:ascii="Calibri" w:eastAsia="Times New Roman" w:hAnsi="Calibri" w:cs="Calibri"/>
          <w:color w:val="2A2A2A"/>
        </w:rPr>
      </w:pPr>
      <w:r>
        <w:rPr>
          <w:rFonts w:ascii="Calibri" w:eastAsia="Times New Roman" w:hAnsi="Calibri" w:cs="Calibri"/>
          <w:color w:val="2A2A2A"/>
        </w:rPr>
        <w:t xml:space="preserve">In effect, this is what happens in a Bible class when various members express their understanding of a particular portion of scripture. The individual Bible reader seeks to imitate this variety of perspectives by looking at scripture in a variety of ways. This is the goal of </w:t>
      </w:r>
      <w:r w:rsidRPr="00AC2E34">
        <w:rPr>
          <w:rFonts w:ascii="Calibri" w:eastAsia="Times New Roman" w:hAnsi="Calibri" w:cs="Calibri"/>
          <w:i/>
          <w:color w:val="2A2A2A"/>
        </w:rPr>
        <w:t>the Bible Study Seminar</w:t>
      </w:r>
      <w:r>
        <w:rPr>
          <w:rFonts w:ascii="Calibri" w:eastAsia="Times New Roman" w:hAnsi="Calibri" w:cs="Calibri"/>
          <w:color w:val="2A2A2A"/>
        </w:rPr>
        <w:t xml:space="preserve">. When we reflect on what we have read and “heard,” we can more clearly see whether or not we have understood a situation. When we try to formulate the matter in our own words, we can know if the real meaning of the text has come through to us. </w:t>
      </w:r>
    </w:p>
    <w:p w:rsidR="009718B1" w:rsidRDefault="009718B1" w:rsidP="009718B1">
      <w:pPr>
        <w:shd w:val="clear" w:color="auto" w:fill="FFFFFF"/>
        <w:spacing w:after="0" w:line="240" w:lineRule="auto"/>
        <w:jc w:val="both"/>
        <w:rPr>
          <w:rFonts w:ascii="Calibri" w:eastAsia="Times New Roman" w:hAnsi="Calibri" w:cs="Calibri"/>
          <w:color w:val="2A2A2A"/>
        </w:rPr>
      </w:pPr>
    </w:p>
    <w:p w:rsidR="009718B1" w:rsidRDefault="009718B1" w:rsidP="009718B1">
      <w:pPr>
        <w:shd w:val="clear" w:color="auto" w:fill="FFFFFF"/>
        <w:spacing w:after="0" w:line="240" w:lineRule="auto"/>
        <w:jc w:val="both"/>
        <w:rPr>
          <w:rFonts w:ascii="Calibri" w:eastAsia="Times New Roman" w:hAnsi="Calibri" w:cs="Calibri"/>
          <w:color w:val="2A2A2A"/>
        </w:rPr>
      </w:pPr>
      <w:r>
        <w:rPr>
          <w:rFonts w:ascii="Calibri" w:eastAsia="Times New Roman" w:hAnsi="Calibri" w:cs="Calibri"/>
          <w:color w:val="2A2A2A"/>
        </w:rPr>
        <w:t xml:space="preserve">The “listening as we read” approach requires dedication and commitment on the part of the individual Bible reader. Naturally, the more mature reader will gain a deeper understanding of a passage than will the novice. Ultimately, every Christian who wants to know and do </w:t>
      </w:r>
      <w:proofErr w:type="gramStart"/>
      <w:r>
        <w:rPr>
          <w:rFonts w:ascii="Calibri" w:eastAsia="Times New Roman" w:hAnsi="Calibri" w:cs="Calibri"/>
          <w:color w:val="2A2A2A"/>
        </w:rPr>
        <w:t>God’s</w:t>
      </w:r>
      <w:proofErr w:type="gramEnd"/>
      <w:r>
        <w:rPr>
          <w:rFonts w:ascii="Calibri" w:eastAsia="Times New Roman" w:hAnsi="Calibri" w:cs="Calibri"/>
          <w:color w:val="2A2A2A"/>
        </w:rPr>
        <w:t xml:space="preserve"> will can achieve a more thorough understanding of scripture by “listening” while reading.</w:t>
      </w:r>
    </w:p>
    <w:p w:rsidR="009718B1" w:rsidRPr="00510A30" w:rsidRDefault="009718B1" w:rsidP="009718B1">
      <w:pPr>
        <w:shd w:val="clear" w:color="auto" w:fill="FFFFFF"/>
        <w:spacing w:after="0" w:line="240" w:lineRule="auto"/>
        <w:jc w:val="both"/>
        <w:rPr>
          <w:rFonts w:ascii="Calibri" w:eastAsia="Times New Roman" w:hAnsi="Calibri" w:cs="Calibri"/>
          <w:color w:val="2A2A2A"/>
        </w:rPr>
      </w:pPr>
    </w:p>
    <w:p w:rsidR="009718B1" w:rsidRDefault="009718B1" w:rsidP="009718B1">
      <w:pPr>
        <w:shd w:val="clear" w:color="auto" w:fill="FFFFFF"/>
        <w:spacing w:after="0" w:line="240" w:lineRule="auto"/>
        <w:jc w:val="both"/>
        <w:rPr>
          <w:rFonts w:ascii="Calibri" w:eastAsia="Times New Roman" w:hAnsi="Calibri" w:cs="Calibri"/>
          <w:color w:val="2A2A2A"/>
        </w:rPr>
      </w:pPr>
      <w:r w:rsidRPr="008415C2">
        <w:rPr>
          <w:rFonts w:ascii="Calibri" w:eastAsia="Times New Roman" w:hAnsi="Calibri" w:cs="Calibri"/>
          <w:b/>
          <w:color w:val="2A2A2A"/>
        </w:rPr>
        <w:t>Note:</w:t>
      </w:r>
      <w:r>
        <w:rPr>
          <w:rFonts w:ascii="Calibri" w:eastAsia="Times New Roman" w:hAnsi="Calibri" w:cs="Calibri"/>
          <w:color w:val="2A2A2A"/>
        </w:rPr>
        <w:t xml:space="preserve"> If we give the same full attention to pulpit preachers and Bible teachers, we will gain more from the gospel message.</w:t>
      </w:r>
    </w:p>
    <w:p w:rsidR="009718B1" w:rsidRDefault="009718B1" w:rsidP="009718B1">
      <w:pPr>
        <w:shd w:val="clear" w:color="auto" w:fill="FFFFFF"/>
        <w:spacing w:after="0" w:line="240" w:lineRule="auto"/>
        <w:jc w:val="both"/>
        <w:rPr>
          <w:rFonts w:ascii="Calibri" w:eastAsia="Times New Roman" w:hAnsi="Calibri" w:cs="Calibri"/>
          <w:color w:val="2A2A2A"/>
        </w:rPr>
      </w:pPr>
      <w:r>
        <w:rPr>
          <w:rFonts w:ascii="Calibri" w:eastAsia="Times New Roman" w:hAnsi="Calibri" w:cs="Calibri"/>
          <w:color w:val="2A2A2A"/>
        </w:rPr>
        <w:t xml:space="preserve"> </w:t>
      </w:r>
    </w:p>
    <w:p w:rsidR="009718B1" w:rsidRPr="00590192" w:rsidRDefault="009718B1" w:rsidP="009718B1">
      <w:pPr>
        <w:shd w:val="clear" w:color="auto" w:fill="FFFFFF"/>
        <w:spacing w:after="0" w:line="240" w:lineRule="auto"/>
        <w:jc w:val="both"/>
        <w:rPr>
          <w:rFonts w:ascii="Calibri" w:eastAsia="Times New Roman" w:hAnsi="Calibri" w:cs="Calibri"/>
          <w:color w:val="2A2A2A"/>
        </w:rPr>
      </w:pPr>
    </w:p>
    <w:p w:rsidR="009718B1" w:rsidRPr="00DD2876" w:rsidRDefault="009718B1" w:rsidP="009718B1">
      <w:pPr>
        <w:shd w:val="clear" w:color="auto" w:fill="FFFFFF"/>
        <w:spacing w:after="0" w:line="240" w:lineRule="auto"/>
        <w:jc w:val="center"/>
        <w:rPr>
          <w:rFonts w:ascii="Calibri" w:eastAsia="Times New Roman" w:hAnsi="Calibri" w:cs="Calibri"/>
          <w:color w:val="2A2A2A"/>
          <w:sz w:val="24"/>
          <w:szCs w:val="24"/>
        </w:rPr>
      </w:pPr>
      <w:r>
        <w:rPr>
          <w:rFonts w:ascii="Calibri" w:eastAsia="Times New Roman" w:hAnsi="Calibri" w:cs="Calibri"/>
          <w:color w:val="2A2A2A"/>
          <w:sz w:val="24"/>
          <w:szCs w:val="24"/>
        </w:rPr>
        <w:t>7</w:t>
      </w:r>
    </w:p>
    <w:p w:rsidR="009718B1" w:rsidRDefault="009718B1" w:rsidP="008B6D0D">
      <w:pPr>
        <w:shd w:val="clear" w:color="auto" w:fill="FFFFFF"/>
        <w:spacing w:after="324" w:line="240" w:lineRule="auto"/>
        <w:jc w:val="center"/>
        <w:rPr>
          <w:rFonts w:ascii="Calibri" w:eastAsia="Times New Roman" w:hAnsi="Calibri" w:cs="Calibri"/>
          <w:color w:val="2A2A2A"/>
        </w:rPr>
      </w:pPr>
      <w:r>
        <w:rPr>
          <w:rFonts w:ascii="Calibri" w:eastAsia="Times New Roman" w:hAnsi="Calibri" w:cs="Calibri"/>
          <w:color w:val="2A2A2A"/>
        </w:rPr>
        <w:t xml:space="preserve"> </w:t>
      </w:r>
    </w:p>
    <w:p w:rsidR="009718B1" w:rsidRPr="00EB411E" w:rsidRDefault="009718B1" w:rsidP="009718B1">
      <w:pPr>
        <w:shd w:val="clear" w:color="auto" w:fill="FFFFFF"/>
        <w:spacing w:after="0" w:line="192" w:lineRule="auto"/>
        <w:rPr>
          <w:rFonts w:ascii="Tahoma" w:eastAsia="Times New Roman" w:hAnsi="Tahoma" w:cs="Tahoma"/>
          <w:color w:val="2A2A2A"/>
          <w:sz w:val="24"/>
          <w:szCs w:val="24"/>
        </w:rPr>
      </w:pPr>
      <w:r w:rsidRPr="00EB411E">
        <w:rPr>
          <w:rFonts w:ascii="Calibri" w:eastAsia="Times New Roman" w:hAnsi="Calibri" w:cs="Calibri"/>
          <w:b/>
          <w:bCs/>
          <w:color w:val="2A2A2A"/>
          <w:sz w:val="24"/>
          <w:szCs w:val="24"/>
        </w:rPr>
        <w:lastRenderedPageBreak/>
        <w:t>Suggested Bible Texts</w:t>
      </w:r>
    </w:p>
    <w:p w:rsidR="009718B1" w:rsidRDefault="009718B1" w:rsidP="009718B1">
      <w:pPr>
        <w:shd w:val="clear" w:color="auto" w:fill="FFFFFF"/>
        <w:spacing w:after="0" w:line="192" w:lineRule="auto"/>
        <w:jc w:val="both"/>
        <w:rPr>
          <w:rFonts w:ascii="Calibri" w:eastAsia="Times New Roman" w:hAnsi="Calibri" w:cs="Calibri"/>
          <w:color w:val="2A2A2A"/>
        </w:rPr>
      </w:pPr>
      <w:r>
        <w:rPr>
          <w:rFonts w:ascii="Calibri" w:eastAsia="Times New Roman" w:hAnsi="Calibri" w:cs="Calibri"/>
          <w:color w:val="2A2A2A"/>
        </w:rPr>
        <w:t>Perhaps you’re wondering which Bible texts you ought to read during the practical phase of the program. If you have no particular starting place in mind, you could choose from the following *Bible topics that have been grouped according to a biblical theme.</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b/>
          <w:bCs/>
          <w:color w:val="2A2A2A"/>
          <w:sz w:val="20"/>
          <w:szCs w:val="20"/>
        </w:rPr>
        <w:t>Teachings of Jesus</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Sermon on the Mount-Part 1: Matthew 5:1-6:4</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Sermon on the Mount-Part 2: Matthew6:5-7:29</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The Kingdom of God: Matthew 13:1-58</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The Good Samaritan: Luke 10:25-37</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Lost—and Found: Luke 15:1-32</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b/>
          <w:bCs/>
          <w:color w:val="2A2A2A"/>
          <w:sz w:val="20"/>
          <w:szCs w:val="20"/>
        </w:rPr>
        <w:t>Jesus Performs Miracles</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Feeding of the 5,000: Luke 9:1-36</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Jesus walks on water: Matthew 14:22-36</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Jesus heals a blind man: John 9:1-41</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Jesus heals a demon-possessed man: Mark 5:1-20</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Jesus raises Lazarus from the dead: John 11:1-57</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b/>
          <w:bCs/>
          <w:color w:val="2A2A2A"/>
          <w:sz w:val="20"/>
          <w:szCs w:val="20"/>
        </w:rPr>
        <w:t>Jesus and the Cross</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The Lord’s Supper: Luke 22:1-46</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Arrest and trial: John 18:1-40</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Crucifixion: John 19:1-42</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Resurrection: John 20 &amp; 21</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Return to heaven: Acts 1:1-11</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b/>
          <w:bCs/>
          <w:color w:val="2A2A2A"/>
          <w:sz w:val="20"/>
          <w:szCs w:val="20"/>
        </w:rPr>
        <w:t>The Church of Christ</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Sending of the Holy Spirit: Acts 2:1-47</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Life in the early church: Acts 3:1-4:37</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The persecuted church: Acts 6:8-8:8</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The spreading of the gospel: Acts 8:26-40</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The Good News for all: Acts 10:1-11:18</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b/>
          <w:bCs/>
          <w:color w:val="2A2A2A"/>
          <w:sz w:val="20"/>
          <w:szCs w:val="20"/>
        </w:rPr>
        <w:t>Paul and the Churches</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Overcoming sin: Romans 8:1-39</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Fruit of the Spirit: Galatians 5:16-6:10</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Christian Armor: Ephesians 6:10-20</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Back to the roots: Colossians 1:1-23</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b/>
          <w:bCs/>
          <w:color w:val="2A2A2A"/>
          <w:sz w:val="20"/>
          <w:szCs w:val="20"/>
        </w:rPr>
        <w:t>The Teaching of the Apostles</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The best way: 1 Corinthians 13:1-13</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New creation in Christ: 2 Corinthians 4:1-6:2</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Living hope: 1 Peter 1:1-2:12</w:t>
      </w:r>
    </w:p>
    <w:p w:rsidR="009718B1" w:rsidRDefault="009718B1" w:rsidP="009718B1">
      <w:pPr>
        <w:shd w:val="clear" w:color="auto" w:fill="FFFFFF"/>
        <w:spacing w:after="0" w:line="240" w:lineRule="auto"/>
        <w:rPr>
          <w:rFonts w:ascii="Tahoma" w:eastAsia="Times New Roman" w:hAnsi="Tahoma" w:cs="Tahoma"/>
          <w:color w:val="2A2A2A"/>
          <w:sz w:val="20"/>
          <w:szCs w:val="20"/>
        </w:rPr>
      </w:pPr>
      <w:r>
        <w:rPr>
          <w:rFonts w:ascii="Calibri" w:eastAsia="Times New Roman" w:hAnsi="Calibri" w:cs="Calibri"/>
          <w:color w:val="2A2A2A"/>
          <w:sz w:val="20"/>
          <w:szCs w:val="20"/>
        </w:rPr>
        <w:t>Faith and works: James 1:1-2:26</w:t>
      </w:r>
    </w:p>
    <w:p w:rsidR="009718B1" w:rsidRDefault="009718B1" w:rsidP="009718B1">
      <w:pPr>
        <w:shd w:val="clear" w:color="auto" w:fill="FFFFFF"/>
        <w:spacing w:after="0" w:line="240" w:lineRule="auto"/>
        <w:rPr>
          <w:rFonts w:ascii="Calibri" w:eastAsia="Times New Roman" w:hAnsi="Calibri" w:cs="Calibri"/>
          <w:color w:val="2A2A2A"/>
          <w:sz w:val="20"/>
          <w:szCs w:val="20"/>
        </w:rPr>
      </w:pPr>
      <w:r>
        <w:rPr>
          <w:rFonts w:ascii="Calibri" w:eastAsia="Times New Roman" w:hAnsi="Calibri" w:cs="Calibri"/>
          <w:color w:val="2A2A2A"/>
          <w:sz w:val="20"/>
          <w:szCs w:val="20"/>
        </w:rPr>
        <w:t>Love one another: 1 John 3:11-4:21</w:t>
      </w:r>
    </w:p>
    <w:p w:rsidR="009718B1" w:rsidRDefault="009718B1" w:rsidP="009718B1">
      <w:pPr>
        <w:shd w:val="clear" w:color="auto" w:fill="FFFFFF"/>
        <w:spacing w:after="0" w:line="240" w:lineRule="auto"/>
        <w:rPr>
          <w:rFonts w:ascii="Calibri" w:eastAsia="Times New Roman" w:hAnsi="Calibri" w:cs="Calibri"/>
          <w:color w:val="2A2A2A"/>
          <w:sz w:val="20"/>
          <w:szCs w:val="20"/>
        </w:rPr>
      </w:pPr>
    </w:p>
    <w:p w:rsidR="009718B1" w:rsidRDefault="009718B1" w:rsidP="009718B1">
      <w:pPr>
        <w:shd w:val="clear" w:color="auto" w:fill="FFFFFF"/>
        <w:spacing w:after="0" w:line="240" w:lineRule="auto"/>
        <w:rPr>
          <w:rFonts w:ascii="Calibri" w:eastAsia="Times New Roman" w:hAnsi="Calibri" w:cs="Calibri"/>
          <w:color w:val="2A2A2A"/>
          <w:sz w:val="20"/>
          <w:szCs w:val="20"/>
        </w:rPr>
      </w:pPr>
      <w:r>
        <w:rPr>
          <w:rFonts w:ascii="Calibri" w:eastAsia="Times New Roman" w:hAnsi="Calibri" w:cs="Calibri"/>
          <w:color w:val="2A2A2A"/>
          <w:sz w:val="20"/>
          <w:szCs w:val="20"/>
        </w:rPr>
        <w:t xml:space="preserve">*Deutsche </w:t>
      </w:r>
      <w:proofErr w:type="spellStart"/>
      <w:r>
        <w:rPr>
          <w:rFonts w:ascii="Calibri" w:eastAsia="Times New Roman" w:hAnsi="Calibri" w:cs="Calibri"/>
          <w:color w:val="2A2A2A"/>
          <w:sz w:val="20"/>
          <w:szCs w:val="20"/>
        </w:rPr>
        <w:t>Bibellesebund</w:t>
      </w:r>
      <w:proofErr w:type="spellEnd"/>
      <w:r>
        <w:rPr>
          <w:rFonts w:ascii="Calibri" w:eastAsia="Times New Roman" w:hAnsi="Calibri" w:cs="Calibri"/>
          <w:color w:val="2A2A2A"/>
          <w:sz w:val="20"/>
          <w:szCs w:val="20"/>
        </w:rPr>
        <w:t xml:space="preserve"> (German Bible Reading Association)</w:t>
      </w:r>
    </w:p>
    <w:p w:rsidR="009718B1" w:rsidRDefault="009718B1" w:rsidP="009718B1">
      <w:pPr>
        <w:shd w:val="clear" w:color="auto" w:fill="FFFFFF"/>
        <w:spacing w:after="0" w:line="240" w:lineRule="auto"/>
        <w:rPr>
          <w:rFonts w:ascii="Calibri" w:eastAsia="Times New Roman" w:hAnsi="Calibri" w:cs="Calibri"/>
          <w:color w:val="2A2A2A"/>
          <w:sz w:val="20"/>
          <w:szCs w:val="20"/>
        </w:rPr>
      </w:pPr>
    </w:p>
    <w:p w:rsidR="009718B1" w:rsidRDefault="009718B1" w:rsidP="009718B1">
      <w:pPr>
        <w:shd w:val="clear" w:color="auto" w:fill="FFFFFF"/>
        <w:spacing w:after="0" w:line="240" w:lineRule="auto"/>
        <w:rPr>
          <w:rFonts w:ascii="Calibri" w:eastAsia="Times New Roman" w:hAnsi="Calibri" w:cs="Calibri"/>
          <w:color w:val="2A2A2A"/>
          <w:sz w:val="20"/>
          <w:szCs w:val="20"/>
        </w:rPr>
      </w:pPr>
    </w:p>
    <w:p w:rsidR="009718B1" w:rsidRDefault="009718B1" w:rsidP="009718B1">
      <w:pPr>
        <w:shd w:val="clear" w:color="auto" w:fill="FFFFFF"/>
        <w:spacing w:after="324" w:line="240" w:lineRule="auto"/>
        <w:jc w:val="center"/>
        <w:rPr>
          <w:rFonts w:ascii="Calibri" w:eastAsia="Times New Roman" w:hAnsi="Calibri" w:cs="Calibri"/>
          <w:color w:val="2A2A2A"/>
        </w:rPr>
      </w:pPr>
      <w:r>
        <w:rPr>
          <w:rFonts w:ascii="Calibri" w:eastAsia="Times New Roman" w:hAnsi="Calibri" w:cs="Calibri"/>
          <w:color w:val="2A2A2A"/>
        </w:rPr>
        <w:t>8</w:t>
      </w:r>
    </w:p>
    <w:p w:rsidR="009718B1" w:rsidRPr="009768F6" w:rsidRDefault="009718B1" w:rsidP="009718B1">
      <w:pPr>
        <w:shd w:val="clear" w:color="auto" w:fill="FFFFFF"/>
        <w:spacing w:after="324" w:line="240" w:lineRule="auto"/>
        <w:jc w:val="center"/>
        <w:rPr>
          <w:rFonts w:eastAsia="Times New Roman" w:cs="Calibri"/>
          <w:b/>
          <w:color w:val="2A2A2A"/>
        </w:rPr>
      </w:pPr>
      <w:r w:rsidRPr="009768F6">
        <w:rPr>
          <w:rFonts w:eastAsia="Times New Roman" w:cs="Calibri"/>
          <w:b/>
          <w:color w:val="2A2A2A"/>
        </w:rPr>
        <w:lastRenderedPageBreak/>
        <w:t>Personal Bible Study Charts</w:t>
      </w:r>
    </w:p>
    <w:p w:rsidR="009718B1" w:rsidRPr="009768F6" w:rsidRDefault="009718B1" w:rsidP="009718B1">
      <w:pPr>
        <w:shd w:val="clear" w:color="auto" w:fill="FFFFFF"/>
        <w:spacing w:after="324" w:line="240" w:lineRule="auto"/>
        <w:jc w:val="both"/>
        <w:rPr>
          <w:rFonts w:eastAsia="Times New Roman" w:cs="Calibri"/>
          <w:color w:val="2A2A2A"/>
        </w:rPr>
      </w:pPr>
      <w:r w:rsidRPr="009768F6">
        <w:rPr>
          <w:rFonts w:eastAsia="Times New Roman" w:cs="Calibri"/>
          <w:color w:val="2A2A2A"/>
        </w:rPr>
        <w:t>Use the charts on the following pages during the three-week practical Bible study phase of the seminar. Examples are included as illustrations. Here are some further suggestions for your Bible study.</w:t>
      </w:r>
    </w:p>
    <w:p w:rsidR="009718B1" w:rsidRPr="009768F6" w:rsidRDefault="009718B1" w:rsidP="009718B1">
      <w:pPr>
        <w:spacing w:before="100" w:beforeAutospacing="1" w:after="100" w:afterAutospacing="1" w:line="240" w:lineRule="auto"/>
        <w:jc w:val="both"/>
        <w:rPr>
          <w:rFonts w:eastAsia="Times New Roman" w:cs="Times New Roman"/>
          <w:lang w:val="en"/>
        </w:rPr>
      </w:pPr>
      <w:r w:rsidRPr="009768F6">
        <w:rPr>
          <w:rFonts w:eastAsia="Times New Roman" w:cs="Times New Roman"/>
          <w:b/>
          <w:lang w:val="en"/>
        </w:rPr>
        <w:t xml:space="preserve">Be Expectant: </w:t>
      </w:r>
      <w:r w:rsidRPr="009768F6">
        <w:rPr>
          <w:rFonts w:eastAsia="Times New Roman" w:cs="Times New Roman"/>
          <w:lang w:val="en"/>
        </w:rPr>
        <w:t>Anticipate your meeting and communion with God and look forward to the truth you will learn. Think of your Bible study as a journey of discovery, and imagine your transformation as you go deeper into the Word.</w:t>
      </w:r>
    </w:p>
    <w:p w:rsidR="009718B1" w:rsidRPr="009768F6" w:rsidRDefault="009718B1" w:rsidP="009718B1">
      <w:pPr>
        <w:spacing w:before="100" w:beforeAutospacing="1" w:after="100" w:afterAutospacing="1" w:line="240" w:lineRule="auto"/>
        <w:jc w:val="both"/>
        <w:rPr>
          <w:rFonts w:eastAsia="Times New Roman" w:cs="Times New Roman"/>
          <w:lang w:val="en"/>
        </w:rPr>
      </w:pPr>
      <w:r w:rsidRPr="009768F6">
        <w:rPr>
          <w:rFonts w:eastAsia="Times New Roman" w:cs="Times New Roman"/>
          <w:b/>
          <w:lang w:val="en"/>
        </w:rPr>
        <w:t xml:space="preserve">Be Prayerful: </w:t>
      </w:r>
      <w:r w:rsidRPr="009768F6">
        <w:rPr>
          <w:rFonts w:eastAsia="Times New Roman" w:cs="Times New Roman"/>
          <w:lang w:val="en"/>
        </w:rPr>
        <w:t xml:space="preserve">Begin every Bible study with a prayer for understanding and enlightenment. Ask God to reveal </w:t>
      </w:r>
      <w:r w:rsidRPr="001D0750">
        <w:rPr>
          <w:rFonts w:eastAsia="Times New Roman" w:cs="Times New Roman"/>
          <w:lang w:val="en"/>
        </w:rPr>
        <w:t>a promise to trust, a command to obey, o</w:t>
      </w:r>
      <w:r w:rsidRPr="009768F6">
        <w:rPr>
          <w:rFonts w:eastAsia="Times New Roman" w:cs="Times New Roman"/>
          <w:lang w:val="en"/>
        </w:rPr>
        <w:t xml:space="preserve">r an example to follow or avoid. Seek </w:t>
      </w:r>
      <w:r w:rsidRPr="001D0750">
        <w:rPr>
          <w:rFonts w:eastAsia="Times New Roman" w:cs="Times New Roman"/>
          <w:lang w:val="en"/>
        </w:rPr>
        <w:t>a deeper insight into God</w:t>
      </w:r>
      <w:r w:rsidRPr="009768F6">
        <w:rPr>
          <w:rFonts w:eastAsia="Times New Roman" w:cs="Times New Roman"/>
          <w:lang w:val="en"/>
        </w:rPr>
        <w:t>’s will. Ask Him to guide the actions you will take in response to what the Bible has said to you.</w:t>
      </w:r>
    </w:p>
    <w:p w:rsidR="009718B1" w:rsidRPr="009768F6" w:rsidRDefault="009718B1" w:rsidP="009718B1">
      <w:pPr>
        <w:spacing w:before="100" w:beforeAutospacing="1" w:after="100" w:afterAutospacing="1" w:line="240" w:lineRule="auto"/>
        <w:jc w:val="both"/>
        <w:rPr>
          <w:rFonts w:eastAsia="Times New Roman" w:cs="Times New Roman"/>
          <w:lang w:val="en"/>
        </w:rPr>
      </w:pPr>
      <w:r w:rsidRPr="009768F6">
        <w:rPr>
          <w:rFonts w:eastAsia="Times New Roman" w:cs="Times New Roman"/>
          <w:b/>
          <w:lang w:val="en"/>
        </w:rPr>
        <w:t xml:space="preserve">Be Honest: </w:t>
      </w:r>
      <w:r w:rsidRPr="009768F6">
        <w:rPr>
          <w:rFonts w:eastAsia="Times New Roman" w:cs="Times New Roman"/>
          <w:lang w:val="en"/>
        </w:rPr>
        <w:t>Be aware that God already knows your heart. You can be candid about your struggles and your joys. Your openness will allow you to receive unexpected spiritual blessings.</w:t>
      </w:r>
    </w:p>
    <w:p w:rsidR="009718B1" w:rsidRPr="009768F6" w:rsidRDefault="009718B1" w:rsidP="009718B1">
      <w:pPr>
        <w:spacing w:before="100" w:beforeAutospacing="1" w:after="100" w:afterAutospacing="1" w:line="240" w:lineRule="auto"/>
        <w:jc w:val="both"/>
        <w:rPr>
          <w:rFonts w:eastAsia="Times New Roman" w:cs="Times New Roman"/>
          <w:lang w:val="en"/>
        </w:rPr>
      </w:pPr>
      <w:r w:rsidRPr="009768F6">
        <w:rPr>
          <w:rFonts w:eastAsia="Times New Roman" w:cs="Times New Roman"/>
          <w:b/>
          <w:lang w:val="en"/>
        </w:rPr>
        <w:t>Be Consistent:</w:t>
      </w:r>
      <w:r w:rsidRPr="009768F6">
        <w:rPr>
          <w:rFonts w:eastAsia="Times New Roman" w:cs="Times New Roman"/>
          <w:lang w:val="en"/>
        </w:rPr>
        <w:t xml:space="preserve"> Consider your Bible study an appointment with God. Choose a regular time and place for your appointment, and it will become the highlight of your day. </w:t>
      </w:r>
    </w:p>
    <w:p w:rsidR="009718B1" w:rsidRPr="009768F6" w:rsidRDefault="009718B1" w:rsidP="009718B1">
      <w:pPr>
        <w:spacing w:before="100" w:beforeAutospacing="1" w:after="100" w:afterAutospacing="1" w:line="240" w:lineRule="auto"/>
        <w:jc w:val="both"/>
        <w:rPr>
          <w:rFonts w:eastAsia="Times New Roman" w:cs="Times New Roman"/>
          <w:lang w:val="en"/>
        </w:rPr>
      </w:pPr>
      <w:r w:rsidRPr="009768F6">
        <w:rPr>
          <w:rFonts w:eastAsia="Times New Roman" w:cs="Times New Roman"/>
          <w:b/>
          <w:lang w:val="en"/>
        </w:rPr>
        <w:t xml:space="preserve">Be Observant: </w:t>
      </w:r>
      <w:r w:rsidRPr="009768F6">
        <w:rPr>
          <w:rFonts w:eastAsia="Times New Roman" w:cs="Times New Roman"/>
          <w:lang w:val="en"/>
        </w:rPr>
        <w:t xml:space="preserve">Read your chosen </w:t>
      </w:r>
      <w:r w:rsidRPr="001D0750">
        <w:rPr>
          <w:rFonts w:eastAsia="Times New Roman" w:cs="Times New Roman"/>
          <w:lang w:val="en"/>
        </w:rPr>
        <w:t xml:space="preserve">passage carefully, </w:t>
      </w:r>
      <w:r w:rsidRPr="009768F6">
        <w:rPr>
          <w:rFonts w:eastAsia="Times New Roman" w:cs="Times New Roman"/>
          <w:lang w:val="en"/>
        </w:rPr>
        <w:t xml:space="preserve">noting </w:t>
      </w:r>
      <w:r w:rsidRPr="001D0750">
        <w:rPr>
          <w:rFonts w:eastAsia="Times New Roman" w:cs="Times New Roman"/>
          <w:lang w:val="en"/>
        </w:rPr>
        <w:t xml:space="preserve">words, phrases or ideas </w:t>
      </w:r>
      <w:r w:rsidRPr="009768F6">
        <w:rPr>
          <w:rFonts w:eastAsia="Times New Roman" w:cs="Times New Roman"/>
          <w:lang w:val="en"/>
        </w:rPr>
        <w:t xml:space="preserve">that make connections for you. Put yourself in the passage and try to experience all that the scripture has to say to you. Take note of </w:t>
      </w:r>
      <w:r w:rsidRPr="001D0750">
        <w:rPr>
          <w:rFonts w:eastAsia="Times New Roman" w:cs="Times New Roman"/>
          <w:lang w:val="en"/>
        </w:rPr>
        <w:t>specifics that you see</w:t>
      </w:r>
      <w:r w:rsidRPr="009768F6">
        <w:rPr>
          <w:rFonts w:eastAsia="Times New Roman" w:cs="Times New Roman"/>
          <w:lang w:val="en"/>
        </w:rPr>
        <w:t xml:space="preserve">. Who is there? What, when, where, why, and how is this happening? </w:t>
      </w:r>
      <w:r w:rsidRPr="001D0750">
        <w:rPr>
          <w:rFonts w:eastAsia="Times New Roman" w:cs="Times New Roman"/>
          <w:lang w:val="en"/>
        </w:rPr>
        <w:t xml:space="preserve"> </w:t>
      </w:r>
    </w:p>
    <w:p w:rsidR="009718B1" w:rsidRPr="009768F6" w:rsidRDefault="009718B1" w:rsidP="009718B1">
      <w:pPr>
        <w:spacing w:before="100" w:beforeAutospacing="1" w:after="100" w:afterAutospacing="1" w:line="240" w:lineRule="auto"/>
        <w:jc w:val="both"/>
        <w:rPr>
          <w:rFonts w:eastAsia="Times New Roman" w:cs="Times New Roman"/>
          <w:lang w:val="en"/>
        </w:rPr>
      </w:pPr>
      <w:r w:rsidRPr="009768F6">
        <w:rPr>
          <w:rFonts w:eastAsia="Times New Roman" w:cs="Times New Roman"/>
          <w:b/>
          <w:lang w:val="en"/>
        </w:rPr>
        <w:t>Be Thankful:</w:t>
      </w:r>
      <w:r w:rsidRPr="009768F6">
        <w:rPr>
          <w:rFonts w:eastAsia="Times New Roman" w:cs="Times New Roman"/>
          <w:lang w:val="en"/>
        </w:rPr>
        <w:t xml:space="preserve"> Take</w:t>
      </w:r>
      <w:r w:rsidRPr="001D0750">
        <w:rPr>
          <w:rFonts w:eastAsia="Times New Roman" w:cs="Times New Roman"/>
          <w:lang w:val="en"/>
        </w:rPr>
        <w:t xml:space="preserve"> time to worship God and respond to His love for you. Thank Him for speaking to you </w:t>
      </w:r>
      <w:r w:rsidRPr="009768F6">
        <w:rPr>
          <w:rFonts w:eastAsia="Times New Roman" w:cs="Times New Roman"/>
          <w:lang w:val="en"/>
        </w:rPr>
        <w:t>through</w:t>
      </w:r>
      <w:r w:rsidRPr="001D0750">
        <w:rPr>
          <w:rFonts w:eastAsia="Times New Roman" w:cs="Times New Roman"/>
          <w:lang w:val="en"/>
        </w:rPr>
        <w:t xml:space="preserve"> His living Word.</w:t>
      </w:r>
    </w:p>
    <w:p w:rsidR="009718B1" w:rsidRPr="009768F6" w:rsidRDefault="009718B1" w:rsidP="009718B1">
      <w:pPr>
        <w:spacing w:before="100" w:beforeAutospacing="1" w:after="100" w:afterAutospacing="1" w:line="240" w:lineRule="auto"/>
        <w:jc w:val="both"/>
        <w:rPr>
          <w:rFonts w:eastAsia="Times New Roman" w:cs="Times New Roman"/>
          <w:lang w:val="en"/>
        </w:rPr>
      </w:pPr>
      <w:r w:rsidRPr="009768F6">
        <w:rPr>
          <w:rFonts w:eastAsia="Times New Roman" w:cs="Times New Roman"/>
          <w:b/>
          <w:lang w:val="en"/>
        </w:rPr>
        <w:t>Be Generous:</w:t>
      </w:r>
      <w:r w:rsidRPr="009768F6">
        <w:rPr>
          <w:rFonts w:eastAsia="Times New Roman" w:cs="Times New Roman"/>
          <w:lang w:val="en"/>
        </w:rPr>
        <w:t xml:space="preserve"> Be sure to share with others the joys you experience in your Bible study. Consider studying with another Christian or a small group on a regular basis.</w:t>
      </w:r>
    </w:p>
    <w:p w:rsidR="009718B1" w:rsidRPr="003649C2" w:rsidRDefault="009718B1" w:rsidP="009718B1">
      <w:pPr>
        <w:spacing w:before="100" w:beforeAutospacing="1" w:after="100" w:afterAutospacing="1" w:line="240" w:lineRule="auto"/>
        <w:jc w:val="center"/>
        <w:rPr>
          <w:rFonts w:eastAsia="Times New Roman" w:cs="Times New Roman"/>
          <w:lang w:val="en"/>
        </w:rPr>
      </w:pPr>
      <w:r>
        <w:rPr>
          <w:rFonts w:eastAsia="Times New Roman" w:cs="Times New Roman"/>
          <w:lang w:val="en"/>
        </w:rPr>
        <w:t>9</w:t>
      </w:r>
    </w:p>
    <w:p w:rsidR="009718B1" w:rsidRPr="00841541" w:rsidRDefault="009718B1" w:rsidP="009718B1">
      <w:pPr>
        <w:shd w:val="clear" w:color="auto" w:fill="FFFFFF"/>
        <w:spacing w:after="0" w:line="240" w:lineRule="auto"/>
        <w:jc w:val="center"/>
        <w:rPr>
          <w:rFonts w:eastAsia="Times New Roman" w:cs="Calibri"/>
          <w:b/>
          <w:color w:val="2A2A2A"/>
        </w:rPr>
      </w:pPr>
      <w:r w:rsidRPr="00841541">
        <w:rPr>
          <w:rFonts w:eastAsia="Times New Roman" w:cs="Calibri"/>
          <w:b/>
          <w:color w:val="2A2A2A"/>
        </w:rPr>
        <w:lastRenderedPageBreak/>
        <w:t>Sample Bible Study Chart</w:t>
      </w:r>
      <w:r>
        <w:rPr>
          <w:rFonts w:eastAsia="Times New Roman" w:cs="Calibri"/>
          <w:b/>
          <w:color w:val="2A2A2A"/>
        </w:rPr>
        <w:t xml:space="preserve"> (Inductive 1)</w:t>
      </w:r>
    </w:p>
    <w:p w:rsidR="009718B1" w:rsidRDefault="009718B1" w:rsidP="009718B1">
      <w:pPr>
        <w:shd w:val="clear" w:color="auto" w:fill="FFFFFF"/>
        <w:spacing w:after="0" w:line="240" w:lineRule="auto"/>
        <w:rPr>
          <w:rFonts w:eastAsia="Times New Roman" w:cs="Calibri"/>
          <w:color w:val="2A2A2A"/>
        </w:rPr>
      </w:pPr>
    </w:p>
    <w:p w:rsidR="009718B1" w:rsidRDefault="009718B1" w:rsidP="009718B1">
      <w:pPr>
        <w:shd w:val="clear" w:color="auto" w:fill="FFFFFF"/>
        <w:spacing w:after="0" w:line="240" w:lineRule="auto"/>
        <w:rPr>
          <w:rFonts w:eastAsia="Times New Roman" w:cs="Calibri"/>
          <w:color w:val="2A2A2A"/>
        </w:rPr>
      </w:pPr>
      <w:r w:rsidRPr="00B202FC">
        <w:rPr>
          <w:rFonts w:eastAsia="Times New Roman" w:cs="Calibri"/>
          <w:color w:val="2A2A2A"/>
        </w:rPr>
        <w:t xml:space="preserve">Date: </w:t>
      </w:r>
      <w:r>
        <w:rPr>
          <w:rFonts w:eastAsia="Times New Roman" w:cs="Calibri"/>
          <w:color w:val="2A2A2A"/>
          <w:u w:val="single"/>
        </w:rPr>
        <w:t>_____________</w:t>
      </w:r>
      <w:r w:rsidRPr="003B319C">
        <w:rPr>
          <w:rFonts w:eastAsia="Times New Roman" w:cs="Calibri"/>
          <w:color w:val="2A2A2A"/>
        </w:rPr>
        <w:tab/>
      </w:r>
      <w:r w:rsidRPr="003B319C">
        <w:rPr>
          <w:rFonts w:eastAsia="Times New Roman" w:cs="Calibri"/>
          <w:color w:val="2A2A2A"/>
        </w:rPr>
        <w:tab/>
      </w:r>
      <w:r w:rsidRPr="00B202FC">
        <w:rPr>
          <w:rFonts w:eastAsia="Times New Roman" w:cs="Calibri"/>
          <w:color w:val="2A2A2A"/>
        </w:rPr>
        <w:t>Bible Text:</w:t>
      </w:r>
      <w:r>
        <w:rPr>
          <w:rFonts w:eastAsia="Times New Roman" w:cs="Calibri"/>
          <w:color w:val="2A2A2A"/>
        </w:rPr>
        <w:t xml:space="preserve"> </w:t>
      </w:r>
      <w:r>
        <w:rPr>
          <w:rFonts w:eastAsia="Times New Roman" w:cs="Arial"/>
          <w:u w:val="single"/>
          <w:lang w:val="en"/>
        </w:rPr>
        <w:t>Hebrews 13:14_____</w:t>
      </w:r>
    </w:p>
    <w:p w:rsidR="009718B1" w:rsidRPr="00B202FC" w:rsidRDefault="009718B1" w:rsidP="009718B1">
      <w:pPr>
        <w:shd w:val="clear" w:color="auto" w:fill="FFFFFF"/>
        <w:spacing w:after="0" w:line="240" w:lineRule="auto"/>
        <w:rPr>
          <w:rFonts w:eastAsia="Times New Roman" w:cs="Calibri"/>
          <w:color w:val="2A2A2A"/>
        </w:rPr>
      </w:pPr>
    </w:p>
    <w:p w:rsidR="009718B1" w:rsidRDefault="009718B1" w:rsidP="009718B1">
      <w:pPr>
        <w:shd w:val="clear" w:color="auto" w:fill="FFFFFF"/>
        <w:spacing w:after="0" w:line="240" w:lineRule="auto"/>
        <w:rPr>
          <w:rFonts w:eastAsia="Times New Roman" w:cs="Tahoma"/>
          <w:color w:val="2A2A2A"/>
        </w:rPr>
      </w:pPr>
      <w:r>
        <w:rPr>
          <w:rFonts w:eastAsia="Times New Roman" w:cs="Tahoma"/>
          <w:color w:val="2A2A2A"/>
        </w:rPr>
        <w:t xml:space="preserve">Bible Study Method(s): </w:t>
      </w:r>
      <w:r w:rsidRPr="00363DEB">
        <w:rPr>
          <w:rFonts w:eastAsia="Times New Roman" w:cs="Tahoma"/>
          <w:b/>
          <w:color w:val="2A2A2A"/>
          <w:u w:val="single"/>
        </w:rPr>
        <w:t>Inductive</w:t>
      </w:r>
      <w:r>
        <w:rPr>
          <w:rFonts w:eastAsia="Times New Roman" w:cs="Tahoma"/>
          <w:color w:val="2A2A2A"/>
        </w:rPr>
        <w:t xml:space="preserve"> </w:t>
      </w:r>
      <w:proofErr w:type="gramStart"/>
      <w:r>
        <w:rPr>
          <w:rFonts w:eastAsia="Times New Roman" w:cs="Tahoma"/>
          <w:color w:val="2A2A2A"/>
        </w:rPr>
        <w:t xml:space="preserve">( </w:t>
      </w:r>
      <w:r w:rsidRPr="00363DEB">
        <w:rPr>
          <w:rFonts w:eastAsia="Times New Roman" w:cs="Tahoma"/>
          <w:b/>
          <w:color w:val="2A2A2A"/>
          <w:u w:val="single"/>
        </w:rPr>
        <w:t>1</w:t>
      </w:r>
      <w:proofErr w:type="gramEnd"/>
      <w:r>
        <w:rPr>
          <w:rFonts w:eastAsia="Times New Roman" w:cs="Tahoma"/>
          <w:color w:val="2A2A2A"/>
        </w:rPr>
        <w:t xml:space="preserve"> or 2 ) / Associative / Devotional </w:t>
      </w:r>
    </w:p>
    <w:p w:rsidR="009718B1" w:rsidRDefault="009718B1" w:rsidP="009718B1">
      <w:pPr>
        <w:spacing w:after="0" w:line="240" w:lineRule="auto"/>
        <w:rPr>
          <w:rFonts w:eastAsia="Times New Roman" w:cs="Tahoma"/>
          <w:b/>
          <w:color w:val="2A2A2A"/>
        </w:rPr>
      </w:pPr>
    </w:p>
    <w:p w:rsidR="009718B1" w:rsidRPr="00063458" w:rsidRDefault="009718B1" w:rsidP="009718B1">
      <w:pPr>
        <w:spacing w:after="0" w:line="240" w:lineRule="auto"/>
        <w:rPr>
          <w:rFonts w:eastAsia="Times New Roman" w:cs="Tahoma"/>
          <w:b/>
          <w:color w:val="2A2A2A"/>
        </w:rPr>
      </w:pPr>
      <w:r w:rsidRPr="00063458">
        <w:rPr>
          <w:rFonts w:eastAsia="Times New Roman" w:cs="Tahoma"/>
          <w:b/>
          <w:color w:val="2A2A2A"/>
        </w:rPr>
        <w:t>Step I: What does this text mean?</w:t>
      </w:r>
    </w:p>
    <w:p w:rsidR="009718B1" w:rsidRPr="00B202FC" w:rsidRDefault="009718B1" w:rsidP="009718B1">
      <w:pPr>
        <w:shd w:val="clear" w:color="auto" w:fill="FFFFFF"/>
        <w:spacing w:after="324" w:line="240" w:lineRule="auto"/>
        <w:rPr>
          <w:rFonts w:eastAsia="Times New Roman" w:cs="Tahoma"/>
          <w:color w:val="2A2A2A"/>
        </w:rPr>
      </w:pPr>
      <w:r w:rsidRPr="004843BF">
        <w:rPr>
          <w:rFonts w:eastAsia="Times New Roman" w:cs="Tahoma"/>
          <w:noProof/>
          <w:color w:val="2A2A2A"/>
        </w:rPr>
        <mc:AlternateContent>
          <mc:Choice Requires="wps">
            <w:drawing>
              <wp:anchor distT="0" distB="0" distL="114300" distR="114300" simplePos="0" relativeHeight="251659264" behindDoc="0" locked="0" layoutInCell="1" allowOverlap="1" wp14:anchorId="03B34476" wp14:editId="0F5623AF">
                <wp:simplePos x="0" y="0"/>
                <wp:positionH relativeFrom="column">
                  <wp:posOffset>-15903</wp:posOffset>
                </wp:positionH>
                <wp:positionV relativeFrom="paragraph">
                  <wp:posOffset>6847</wp:posOffset>
                </wp:positionV>
                <wp:extent cx="2374265" cy="1502796"/>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02796"/>
                        </a:xfrm>
                        <a:prstGeom prst="rect">
                          <a:avLst/>
                        </a:prstGeom>
                        <a:solidFill>
                          <a:srgbClr val="FFFFFF"/>
                        </a:solidFill>
                        <a:ln w="9525">
                          <a:noFill/>
                          <a:miter lim="800000"/>
                          <a:headEnd/>
                          <a:tailEnd/>
                        </a:ln>
                      </wps:spPr>
                      <wps:txbx>
                        <w:txbxContent>
                          <w:p w:rsidR="009718B1" w:rsidRPr="003B778D" w:rsidRDefault="009718B1" w:rsidP="009718B1">
                            <w:pPr>
                              <w:jc w:val="both"/>
                              <w:rPr>
                                <w:sz w:val="20"/>
                                <w:szCs w:val="20"/>
                              </w:rPr>
                            </w:pPr>
                            <w:r>
                              <w:rPr>
                                <w:rFonts w:eastAsia="Times New Roman" w:cs="Arial"/>
                                <w:sz w:val="20"/>
                                <w:szCs w:val="20"/>
                                <w:lang w:val="en"/>
                              </w:rPr>
                              <w:t>Like Jesus, who had no earthly dwelling, we are not to regard this world as our permanent home. In chapter 11, the Hebrew writer records the names of several faithful people who gave up their homes, or were driven from them. Jesus promised an eternal reward to disciples who would forsake earthly possessions for His sake (Matt.19:29). God’s people in every age should be willing to endure hardship and temporal poverty in order to gain the crown of life. See Hebrews 11:10-14.</w:t>
                            </w:r>
                          </w:p>
                          <w:p w:rsidR="009718B1" w:rsidRPr="004843BF" w:rsidRDefault="009718B1" w:rsidP="009718B1">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5pt;margin-top:.55pt;width:186.95pt;height:118.3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A8IQIAABw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" stroked="f">
                <v:textbox>
                  <w:txbxContent>
                    <w:p w:rsidR="009718B1" w:rsidRPr="003B778D" w:rsidRDefault="009718B1" w:rsidP="009718B1">
                      <w:pPr>
                        <w:jc w:val="both"/>
                        <w:rPr>
                          <w:sz w:val="20"/>
                          <w:szCs w:val="20"/>
                        </w:rPr>
                      </w:pPr>
                      <w:r>
                        <w:rPr>
                          <w:rFonts w:eastAsia="Times New Roman" w:cs="Arial"/>
                          <w:sz w:val="20"/>
                          <w:szCs w:val="20"/>
                          <w:lang w:val="en"/>
                        </w:rPr>
                        <w:t>Like Jesus, who had no earthly dwelling, we are not to regard this world as our permanent home. In chapter 11, the Hebrew writer records the names of several faithful people who gave up their homes, or were driven from them. Jesus promised an eternal reward to disciples who would forsake earthly possessions for His sake (Matt.19:29). God’s people in every age should be willing to endure hardship and temporal poverty in order to gain the crown of life. See Hebrews 11:10-14.</w:t>
                      </w:r>
                    </w:p>
                    <w:p w:rsidR="009718B1" w:rsidRPr="004843BF" w:rsidRDefault="009718B1" w:rsidP="009718B1">
                      <w:pPr>
                        <w:rPr>
                          <w:sz w:val="20"/>
                          <w:szCs w:val="20"/>
                        </w:rPr>
                      </w:pPr>
                    </w:p>
                  </w:txbxContent>
                </v:textbox>
              </v:shape>
            </w:pict>
          </mc:Fallback>
        </mc:AlternateContent>
      </w:r>
    </w:p>
    <w:p w:rsidR="009718B1" w:rsidRPr="00B202FC" w:rsidRDefault="009718B1" w:rsidP="009718B1">
      <w:pPr>
        <w:shd w:val="clear" w:color="auto" w:fill="FFFFFF"/>
        <w:spacing w:after="324" w:line="240" w:lineRule="auto"/>
        <w:rPr>
          <w:rFonts w:eastAsia="Times New Roman" w:cs="Tahoma"/>
          <w:color w:val="2A2A2A"/>
        </w:rPr>
      </w:pPr>
    </w:p>
    <w:p w:rsidR="009718B1" w:rsidRPr="00B202FC" w:rsidRDefault="009718B1" w:rsidP="009718B1">
      <w:pPr>
        <w:shd w:val="clear" w:color="auto" w:fill="FFFFFF"/>
        <w:spacing w:after="324" w:line="240" w:lineRule="auto"/>
        <w:rPr>
          <w:rFonts w:eastAsia="Times New Roman" w:cs="Tahoma"/>
          <w:color w:val="2A2A2A"/>
        </w:rPr>
      </w:pPr>
    </w:p>
    <w:p w:rsidR="009718B1" w:rsidRPr="00B202FC" w:rsidRDefault="009718B1" w:rsidP="009718B1">
      <w:pPr>
        <w:shd w:val="clear" w:color="auto" w:fill="FFFFFF"/>
        <w:spacing w:after="324" w:line="240" w:lineRule="auto"/>
        <w:rPr>
          <w:rFonts w:eastAsia="Times New Roman" w:cs="Tahoma"/>
          <w:color w:val="2A2A2A"/>
        </w:rPr>
      </w:pPr>
    </w:p>
    <w:p w:rsidR="009718B1" w:rsidRPr="00063458" w:rsidRDefault="009718B1" w:rsidP="009718B1">
      <w:pPr>
        <w:shd w:val="clear" w:color="auto" w:fill="FFFFFF"/>
        <w:spacing w:after="324" w:line="240" w:lineRule="auto"/>
        <w:rPr>
          <w:rFonts w:eastAsia="Times New Roman" w:cs="Tahoma"/>
          <w:b/>
          <w:color w:val="2A2A2A"/>
        </w:rPr>
      </w:pPr>
      <w:r w:rsidRPr="00063458">
        <w:rPr>
          <w:rFonts w:eastAsia="Times New Roman" w:cs="Tahoma"/>
          <w:b/>
          <w:noProof/>
          <w:color w:val="2A2A2A"/>
        </w:rPr>
        <mc:AlternateContent>
          <mc:Choice Requires="wps">
            <w:drawing>
              <wp:anchor distT="0" distB="0" distL="114300" distR="114300" simplePos="0" relativeHeight="251660288" behindDoc="0" locked="0" layoutInCell="1" allowOverlap="1" wp14:anchorId="76A3A89E" wp14:editId="7F88B081">
                <wp:simplePos x="0" y="0"/>
                <wp:positionH relativeFrom="column">
                  <wp:posOffset>1270</wp:posOffset>
                </wp:positionH>
                <wp:positionV relativeFrom="paragraph">
                  <wp:posOffset>231775</wp:posOffset>
                </wp:positionV>
                <wp:extent cx="3568480" cy="1181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68480"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18B1" w:rsidRPr="004608A3" w:rsidRDefault="009718B1" w:rsidP="009718B1">
                            <w:pPr>
                              <w:rPr>
                                <w:sz w:val="20"/>
                                <w:szCs w:val="20"/>
                              </w:rPr>
                            </w:pPr>
                            <w:r w:rsidRPr="004608A3">
                              <w:rPr>
                                <w:sz w:val="20"/>
                                <w:szCs w:val="20"/>
                              </w:rPr>
                              <w:t xml:space="preserve">I </w:t>
                            </w:r>
                            <w:r>
                              <w:rPr>
                                <w:sz w:val="20"/>
                                <w:szCs w:val="20"/>
                              </w:rPr>
                              <w:t>am a pilgrim in this world. My permanent home is in heaven. This</w:t>
                            </w:r>
                            <w:r w:rsidRPr="004608A3">
                              <w:rPr>
                                <w:sz w:val="20"/>
                                <w:szCs w:val="20"/>
                              </w:rPr>
                              <w:t xml:space="preserve"> means that all wealth and possessions I accumulate beyond </w:t>
                            </w:r>
                            <w:r>
                              <w:rPr>
                                <w:sz w:val="20"/>
                                <w:szCs w:val="20"/>
                              </w:rPr>
                              <w:t>life’s necessities are unessential. These may even distract me from my heavenly goal</w:t>
                            </w:r>
                            <w:r w:rsidRPr="004608A3">
                              <w:rPr>
                                <w:sz w:val="20"/>
                                <w:szCs w:val="20"/>
                              </w:rPr>
                              <w:t xml:space="preserve">. How can I make a greater investment in the things that will last forever?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pt;margin-top:18.25pt;width:281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" fillcolor="white [3201]" stroked="f" strokeweight=".5pt">
                <v:textbox>
                  <w:txbxContent>
                    <w:p w:rsidR="009718B1" w:rsidRPr="004608A3" w:rsidRDefault="009718B1" w:rsidP="009718B1">
                      <w:pPr>
                        <w:rPr>
                          <w:sz w:val="20"/>
                          <w:szCs w:val="20"/>
                        </w:rPr>
                      </w:pPr>
                      <w:r w:rsidRPr="004608A3">
                        <w:rPr>
                          <w:sz w:val="20"/>
                          <w:szCs w:val="20"/>
                        </w:rPr>
                        <w:t xml:space="preserve">I </w:t>
                      </w:r>
                      <w:r>
                        <w:rPr>
                          <w:sz w:val="20"/>
                          <w:szCs w:val="20"/>
                        </w:rPr>
                        <w:t>am a pilgrim in this world. My permanent home is in heaven. This</w:t>
                      </w:r>
                      <w:r w:rsidRPr="004608A3">
                        <w:rPr>
                          <w:sz w:val="20"/>
                          <w:szCs w:val="20"/>
                        </w:rPr>
                        <w:t xml:space="preserve"> means that all wealth and possessions I accumulate beyond </w:t>
                      </w:r>
                      <w:r>
                        <w:rPr>
                          <w:sz w:val="20"/>
                          <w:szCs w:val="20"/>
                        </w:rPr>
                        <w:t>life’s necessities are unessential. These may even distract me from my heavenly goal</w:t>
                      </w:r>
                      <w:r w:rsidRPr="004608A3">
                        <w:rPr>
                          <w:sz w:val="20"/>
                          <w:szCs w:val="20"/>
                        </w:rPr>
                        <w:t xml:space="preserve">. How can I make a greater investment in the things that will last forever? </w:t>
                      </w:r>
                    </w:p>
                  </w:txbxContent>
                </v:textbox>
              </v:shape>
            </w:pict>
          </mc:Fallback>
        </mc:AlternateContent>
      </w:r>
      <w:r w:rsidRPr="00063458">
        <w:rPr>
          <w:rFonts w:eastAsia="Times New Roman" w:cs="Tahoma"/>
          <w:b/>
          <w:color w:val="2A2A2A"/>
        </w:rPr>
        <w:t>Step II:</w:t>
      </w:r>
      <w:r w:rsidRPr="00B202FC">
        <w:rPr>
          <w:rFonts w:eastAsia="Times New Roman" w:cs="Tahoma"/>
          <w:color w:val="2A2A2A"/>
        </w:rPr>
        <w:t xml:space="preserve"> </w:t>
      </w:r>
      <w:r w:rsidRPr="00063458">
        <w:rPr>
          <w:rFonts w:eastAsia="Times New Roman" w:cs="Tahoma"/>
          <w:b/>
          <w:color w:val="2A2A2A"/>
        </w:rPr>
        <w:t>What does this text mean to me?</w:t>
      </w:r>
    </w:p>
    <w:p w:rsidR="009718B1" w:rsidRPr="00B202FC" w:rsidRDefault="009718B1" w:rsidP="009718B1">
      <w:pPr>
        <w:shd w:val="clear" w:color="auto" w:fill="FFFFFF"/>
        <w:spacing w:after="324" w:line="240" w:lineRule="auto"/>
        <w:rPr>
          <w:rFonts w:eastAsia="Times New Roman" w:cs="Tahoma"/>
          <w:color w:val="2A2A2A"/>
        </w:rPr>
      </w:pPr>
    </w:p>
    <w:p w:rsidR="009718B1" w:rsidRPr="00B202FC" w:rsidRDefault="009718B1" w:rsidP="009718B1">
      <w:pPr>
        <w:shd w:val="clear" w:color="auto" w:fill="FFFFFF"/>
        <w:spacing w:after="324" w:line="240" w:lineRule="auto"/>
        <w:rPr>
          <w:rFonts w:eastAsia="Times New Roman" w:cs="Tahoma"/>
          <w:color w:val="2A2A2A"/>
        </w:rPr>
      </w:pPr>
    </w:p>
    <w:p w:rsidR="009718B1" w:rsidRPr="00B202FC" w:rsidRDefault="009718B1" w:rsidP="009718B1">
      <w:pPr>
        <w:shd w:val="clear" w:color="auto" w:fill="FFFFFF"/>
        <w:spacing w:after="324" w:line="240" w:lineRule="auto"/>
        <w:rPr>
          <w:rFonts w:eastAsia="Times New Roman" w:cs="Tahoma"/>
          <w:color w:val="2A2A2A"/>
        </w:rPr>
      </w:pPr>
    </w:p>
    <w:p w:rsidR="009718B1" w:rsidRPr="00063458" w:rsidRDefault="009718B1" w:rsidP="009718B1">
      <w:pPr>
        <w:shd w:val="clear" w:color="auto" w:fill="FFFFFF"/>
        <w:spacing w:after="324" w:line="240" w:lineRule="auto"/>
        <w:rPr>
          <w:rFonts w:eastAsia="Times New Roman" w:cs="Tahoma"/>
          <w:b/>
          <w:color w:val="2A2A2A"/>
        </w:rPr>
      </w:pPr>
      <w:r w:rsidRPr="00063458">
        <w:rPr>
          <w:rFonts w:eastAsia="Times New Roman" w:cs="Tahoma"/>
          <w:b/>
          <w:noProof/>
          <w:color w:val="2A2A2A"/>
        </w:rPr>
        <mc:AlternateContent>
          <mc:Choice Requires="wps">
            <w:drawing>
              <wp:anchor distT="0" distB="0" distL="114300" distR="114300" simplePos="0" relativeHeight="251661312" behindDoc="0" locked="0" layoutInCell="1" allowOverlap="1" wp14:anchorId="39E82F7D" wp14:editId="1B72942C">
                <wp:simplePos x="0" y="0"/>
                <wp:positionH relativeFrom="column">
                  <wp:posOffset>-15875</wp:posOffset>
                </wp:positionH>
                <wp:positionV relativeFrom="paragraph">
                  <wp:posOffset>238125</wp:posOffset>
                </wp:positionV>
                <wp:extent cx="3568700" cy="1749287"/>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3568700" cy="17492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18B1" w:rsidRPr="00566A2B" w:rsidRDefault="009718B1" w:rsidP="009718B1">
                            <w:pPr>
                              <w:rPr>
                                <w:sz w:val="20"/>
                                <w:szCs w:val="20"/>
                              </w:rPr>
                            </w:pPr>
                            <w:r w:rsidRPr="00566A2B">
                              <w:rPr>
                                <w:sz w:val="20"/>
                                <w:szCs w:val="20"/>
                              </w:rPr>
                              <w:t>I will take seriously my commitment to lay u</w:t>
                            </w:r>
                            <w:r>
                              <w:rPr>
                                <w:sz w:val="20"/>
                                <w:szCs w:val="20"/>
                              </w:rPr>
                              <w:t>p treasures in heaven. Realizing my own mortality</w:t>
                            </w:r>
                            <w:r w:rsidRPr="00566A2B">
                              <w:rPr>
                                <w:sz w:val="20"/>
                                <w:szCs w:val="20"/>
                              </w:rPr>
                              <w:t xml:space="preserve">, I will take a greater interest in eternal matters. I will share my surplus wealth with the less fortunate. I will teach others to “set their affections on things above.” With God’s help, I will attach less value to earthly things and devote more time and strength to </w:t>
                            </w:r>
                            <w:r>
                              <w:rPr>
                                <w:sz w:val="20"/>
                                <w:szCs w:val="20"/>
                              </w:rPr>
                              <w:t>my preparations for heaven</w:t>
                            </w:r>
                            <w:r w:rsidRPr="00566A2B">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1.25pt;margin-top:18.75pt;width:281pt;height:13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" fillcolor="white [3201]" stroked="f" strokeweight=".5pt">
                <v:textbox>
                  <w:txbxContent>
                    <w:p w:rsidR="009718B1" w:rsidRPr="00566A2B" w:rsidRDefault="009718B1" w:rsidP="009718B1">
                      <w:pPr>
                        <w:rPr>
                          <w:sz w:val="20"/>
                          <w:szCs w:val="20"/>
                        </w:rPr>
                      </w:pPr>
                      <w:r w:rsidRPr="00566A2B">
                        <w:rPr>
                          <w:sz w:val="20"/>
                          <w:szCs w:val="20"/>
                        </w:rPr>
                        <w:t>I will take seriously my commitment to lay u</w:t>
                      </w:r>
                      <w:r>
                        <w:rPr>
                          <w:sz w:val="20"/>
                          <w:szCs w:val="20"/>
                        </w:rPr>
                        <w:t>p treasures in heaven. Realizing my own mortality</w:t>
                      </w:r>
                      <w:r w:rsidRPr="00566A2B">
                        <w:rPr>
                          <w:sz w:val="20"/>
                          <w:szCs w:val="20"/>
                        </w:rPr>
                        <w:t xml:space="preserve">, I will take a greater interest in eternal matters. I will share my surplus wealth with the less fortunate. I will teach others to “set their affections on things above.” With God’s help, I will attach less value to earthly things and devote more time and strength to </w:t>
                      </w:r>
                      <w:r>
                        <w:rPr>
                          <w:sz w:val="20"/>
                          <w:szCs w:val="20"/>
                        </w:rPr>
                        <w:t>my preparations for heaven</w:t>
                      </w:r>
                      <w:r w:rsidRPr="00566A2B">
                        <w:rPr>
                          <w:sz w:val="20"/>
                          <w:szCs w:val="20"/>
                        </w:rPr>
                        <w:t>.</w:t>
                      </w:r>
                    </w:p>
                  </w:txbxContent>
                </v:textbox>
              </v:shape>
            </w:pict>
          </mc:Fallback>
        </mc:AlternateContent>
      </w:r>
      <w:r w:rsidRPr="00063458">
        <w:rPr>
          <w:rFonts w:eastAsia="Times New Roman" w:cs="Tahoma"/>
          <w:b/>
          <w:color w:val="2A2A2A"/>
        </w:rPr>
        <w:t>Step III. How can I apply this text to my life?</w:t>
      </w:r>
    </w:p>
    <w:p w:rsidR="009718B1" w:rsidRPr="002D6BA5" w:rsidRDefault="009718B1" w:rsidP="009718B1">
      <w:pPr>
        <w:shd w:val="clear" w:color="auto" w:fill="FFFFFF"/>
        <w:spacing w:after="324" w:line="240" w:lineRule="auto"/>
        <w:rPr>
          <w:rFonts w:eastAsia="Times New Roman" w:cs="Tahoma"/>
          <w:color w:val="2A2A2A"/>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Pr="005A506C"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center"/>
        <w:rPr>
          <w:rFonts w:ascii="Calibri" w:eastAsia="Times New Roman" w:hAnsi="Calibri" w:cs="Calibri"/>
          <w:color w:val="2A2A2A"/>
        </w:rPr>
      </w:pPr>
      <w:r>
        <w:rPr>
          <w:rFonts w:ascii="Calibri" w:eastAsia="Times New Roman" w:hAnsi="Calibri" w:cs="Calibri"/>
          <w:color w:val="2A2A2A"/>
        </w:rPr>
        <w:t>10</w:t>
      </w:r>
    </w:p>
    <w:p w:rsidR="009718B1" w:rsidRDefault="009718B1" w:rsidP="008B6D0D">
      <w:pPr>
        <w:shd w:val="clear" w:color="auto" w:fill="FFFFFF"/>
        <w:spacing w:after="324" w:line="240" w:lineRule="auto"/>
        <w:jc w:val="center"/>
        <w:rPr>
          <w:rFonts w:ascii="Calibri" w:eastAsia="Times New Roman" w:hAnsi="Calibri" w:cs="Calibri"/>
          <w:color w:val="2A2A2A"/>
        </w:rPr>
      </w:pPr>
    </w:p>
    <w:p w:rsidR="009718B1" w:rsidRPr="00841541" w:rsidRDefault="009718B1" w:rsidP="009718B1">
      <w:pPr>
        <w:shd w:val="clear" w:color="auto" w:fill="FFFFFF"/>
        <w:spacing w:after="0" w:line="240" w:lineRule="auto"/>
        <w:jc w:val="center"/>
        <w:rPr>
          <w:rFonts w:eastAsia="Times New Roman" w:cs="Calibri"/>
          <w:b/>
          <w:color w:val="2A2A2A"/>
        </w:rPr>
      </w:pPr>
      <w:r w:rsidRPr="00841541">
        <w:rPr>
          <w:rFonts w:eastAsia="Times New Roman" w:cs="Calibri"/>
          <w:b/>
          <w:color w:val="2A2A2A"/>
        </w:rPr>
        <w:lastRenderedPageBreak/>
        <w:t>Sample Bible Study Chart</w:t>
      </w:r>
      <w:r>
        <w:rPr>
          <w:rFonts w:eastAsia="Times New Roman" w:cs="Calibri"/>
          <w:b/>
          <w:color w:val="2A2A2A"/>
        </w:rPr>
        <w:t xml:space="preserve"> (Inductive 2)</w:t>
      </w:r>
    </w:p>
    <w:p w:rsidR="009718B1" w:rsidRDefault="009718B1" w:rsidP="009718B1">
      <w:pPr>
        <w:shd w:val="clear" w:color="auto" w:fill="FFFFFF"/>
        <w:spacing w:after="0" w:line="240" w:lineRule="auto"/>
        <w:rPr>
          <w:rFonts w:eastAsia="Times New Roman" w:cs="Calibri"/>
          <w:color w:val="2A2A2A"/>
        </w:rPr>
      </w:pPr>
    </w:p>
    <w:p w:rsidR="009718B1" w:rsidRDefault="009718B1" w:rsidP="009718B1">
      <w:pPr>
        <w:shd w:val="clear" w:color="auto" w:fill="FFFFFF"/>
        <w:spacing w:after="0" w:line="240" w:lineRule="auto"/>
        <w:rPr>
          <w:rFonts w:eastAsia="Times New Roman" w:cs="Calibri"/>
          <w:color w:val="2A2A2A"/>
        </w:rPr>
      </w:pPr>
      <w:r w:rsidRPr="00B202FC">
        <w:rPr>
          <w:rFonts w:eastAsia="Times New Roman" w:cs="Calibri"/>
          <w:color w:val="2A2A2A"/>
        </w:rPr>
        <w:t xml:space="preserve">Date: </w:t>
      </w:r>
      <w:r>
        <w:rPr>
          <w:rFonts w:eastAsia="Times New Roman" w:cs="Calibri"/>
          <w:color w:val="2A2A2A"/>
          <w:u w:val="single"/>
        </w:rPr>
        <w:t>_____________</w:t>
      </w:r>
      <w:r w:rsidRPr="003B319C">
        <w:rPr>
          <w:rFonts w:eastAsia="Times New Roman" w:cs="Calibri"/>
          <w:color w:val="2A2A2A"/>
        </w:rPr>
        <w:tab/>
      </w:r>
      <w:r w:rsidRPr="003B319C">
        <w:rPr>
          <w:rFonts w:eastAsia="Times New Roman" w:cs="Calibri"/>
          <w:color w:val="2A2A2A"/>
        </w:rPr>
        <w:tab/>
      </w:r>
      <w:r w:rsidRPr="00B202FC">
        <w:rPr>
          <w:rFonts w:eastAsia="Times New Roman" w:cs="Calibri"/>
          <w:color w:val="2A2A2A"/>
        </w:rPr>
        <w:t>Bible Text:</w:t>
      </w:r>
      <w:r>
        <w:rPr>
          <w:rFonts w:eastAsia="Times New Roman" w:cs="Calibri"/>
          <w:color w:val="2A2A2A"/>
        </w:rPr>
        <w:t xml:space="preserve"> </w:t>
      </w:r>
      <w:r>
        <w:rPr>
          <w:rFonts w:eastAsia="Times New Roman" w:cs="Arial"/>
          <w:u w:val="single"/>
        </w:rPr>
        <w:t xml:space="preserve">Revelation 3:20___  </w:t>
      </w:r>
    </w:p>
    <w:p w:rsidR="009718B1" w:rsidRPr="00B202FC" w:rsidRDefault="009718B1" w:rsidP="009718B1">
      <w:pPr>
        <w:shd w:val="clear" w:color="auto" w:fill="FFFFFF"/>
        <w:spacing w:after="0" w:line="240" w:lineRule="auto"/>
        <w:rPr>
          <w:rFonts w:eastAsia="Times New Roman" w:cs="Calibri"/>
          <w:color w:val="2A2A2A"/>
        </w:rPr>
      </w:pPr>
    </w:p>
    <w:p w:rsidR="009718B1" w:rsidRDefault="009718B1" w:rsidP="009718B1">
      <w:pPr>
        <w:shd w:val="clear" w:color="auto" w:fill="FFFFFF"/>
        <w:spacing w:after="0" w:line="240" w:lineRule="auto"/>
        <w:rPr>
          <w:rFonts w:eastAsia="Times New Roman" w:cs="Tahoma"/>
          <w:color w:val="2A2A2A"/>
        </w:rPr>
      </w:pPr>
      <w:r>
        <w:rPr>
          <w:rFonts w:eastAsia="Times New Roman" w:cs="Tahoma"/>
          <w:color w:val="2A2A2A"/>
        </w:rPr>
        <w:t xml:space="preserve">Bible Study Method(s): </w:t>
      </w:r>
      <w:r w:rsidRPr="00FB36C5">
        <w:rPr>
          <w:rFonts w:eastAsia="Times New Roman" w:cs="Tahoma"/>
          <w:b/>
          <w:color w:val="2A2A2A"/>
          <w:u w:val="single"/>
        </w:rPr>
        <w:t>Inductive</w:t>
      </w:r>
      <w:r>
        <w:rPr>
          <w:rFonts w:eastAsia="Times New Roman" w:cs="Tahoma"/>
          <w:color w:val="2A2A2A"/>
        </w:rPr>
        <w:t xml:space="preserve"> </w:t>
      </w:r>
      <w:proofErr w:type="gramStart"/>
      <w:r>
        <w:rPr>
          <w:rFonts w:eastAsia="Times New Roman" w:cs="Tahoma"/>
          <w:color w:val="2A2A2A"/>
        </w:rPr>
        <w:t>( 1</w:t>
      </w:r>
      <w:proofErr w:type="gramEnd"/>
      <w:r>
        <w:rPr>
          <w:rFonts w:eastAsia="Times New Roman" w:cs="Tahoma"/>
          <w:color w:val="2A2A2A"/>
        </w:rPr>
        <w:t xml:space="preserve"> or </w:t>
      </w:r>
      <w:r w:rsidRPr="00FB36C5">
        <w:rPr>
          <w:rFonts w:eastAsia="Times New Roman" w:cs="Tahoma"/>
          <w:b/>
          <w:color w:val="2A2A2A"/>
          <w:u w:val="single"/>
        </w:rPr>
        <w:t>2</w:t>
      </w:r>
      <w:r>
        <w:rPr>
          <w:rFonts w:eastAsia="Times New Roman" w:cs="Tahoma"/>
          <w:color w:val="2A2A2A"/>
        </w:rPr>
        <w:t xml:space="preserve"> ) / Associative / Devotional </w:t>
      </w:r>
    </w:p>
    <w:p w:rsidR="009718B1" w:rsidRPr="00783F32" w:rsidRDefault="009718B1" w:rsidP="009718B1">
      <w:pPr>
        <w:shd w:val="clear" w:color="auto" w:fill="FFFFFF"/>
        <w:spacing w:after="0" w:line="240" w:lineRule="auto"/>
        <w:rPr>
          <w:rFonts w:eastAsia="Times New Roman" w:cs="Tahoma"/>
          <w:color w:val="2A2A2A"/>
          <w:sz w:val="18"/>
          <w:szCs w:val="18"/>
        </w:rPr>
      </w:pPr>
      <w:r>
        <w:rPr>
          <w:rFonts w:eastAsia="Times New Roman" w:cs="Tahoma"/>
          <w:color w:val="2A2A2A"/>
          <w:sz w:val="18"/>
          <w:szCs w:val="18"/>
        </w:rPr>
        <w:t xml:space="preserve">                                                                                                                                </w:t>
      </w:r>
    </w:p>
    <w:p w:rsidR="009718B1" w:rsidRPr="00063458" w:rsidRDefault="009718B1" w:rsidP="009718B1">
      <w:pPr>
        <w:spacing w:after="0" w:line="240" w:lineRule="auto"/>
        <w:rPr>
          <w:rFonts w:eastAsia="Times New Roman" w:cs="Tahoma"/>
          <w:b/>
          <w:color w:val="2A2A2A"/>
        </w:rPr>
      </w:pPr>
      <w:r w:rsidRPr="00063458">
        <w:rPr>
          <w:rFonts w:eastAsia="Times New Roman" w:cs="Tahoma"/>
          <w:b/>
          <w:color w:val="2A2A2A"/>
        </w:rPr>
        <w:t>Step I: What does this text mean?</w:t>
      </w:r>
    </w:p>
    <w:p w:rsidR="009718B1" w:rsidRPr="00B202FC" w:rsidRDefault="009718B1" w:rsidP="009718B1">
      <w:pPr>
        <w:shd w:val="clear" w:color="auto" w:fill="FFFFFF"/>
        <w:spacing w:after="324" w:line="240" w:lineRule="auto"/>
        <w:rPr>
          <w:rFonts w:eastAsia="Times New Roman" w:cs="Tahoma"/>
          <w:color w:val="2A2A2A"/>
        </w:rPr>
      </w:pPr>
      <w:r>
        <w:rPr>
          <w:rFonts w:eastAsia="Times New Roman" w:cs="Tahoma"/>
          <w:noProof/>
          <w:color w:val="2A2A2A"/>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3175</wp:posOffset>
                </wp:positionV>
                <wp:extent cx="3800475" cy="13430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343025"/>
                        </a:xfrm>
                        <a:prstGeom prst="rect">
                          <a:avLst/>
                        </a:prstGeom>
                        <a:solidFill>
                          <a:srgbClr val="FFFFFF"/>
                        </a:solidFill>
                        <a:ln w="9525">
                          <a:noFill/>
                          <a:miter lim="800000"/>
                          <a:headEnd/>
                          <a:tailEnd/>
                        </a:ln>
                      </wps:spPr>
                      <wps:txbx>
                        <w:txbxContent>
                          <w:p w:rsidR="009718B1" w:rsidRDefault="009718B1" w:rsidP="009718B1">
                            <w:pPr>
                              <w:spacing w:after="0" w:line="240" w:lineRule="auto"/>
                              <w:jc w:val="both"/>
                              <w:rPr>
                                <w:rFonts w:eastAsia="Times New Roman" w:cs="Arial"/>
                                <w:sz w:val="20"/>
                                <w:szCs w:val="20"/>
                              </w:rPr>
                            </w:pPr>
                            <w:r w:rsidRPr="00883A23">
                              <w:rPr>
                                <w:rFonts w:eastAsia="Times New Roman" w:cs="Arial"/>
                                <w:b/>
                                <w:sz w:val="20"/>
                                <w:szCs w:val="20"/>
                              </w:rPr>
                              <w:t>Who</w:t>
                            </w:r>
                            <w:r>
                              <w:rPr>
                                <w:rFonts w:eastAsia="Times New Roman" w:cs="Arial"/>
                                <w:sz w:val="20"/>
                                <w:szCs w:val="20"/>
                              </w:rPr>
                              <w:t xml:space="preserve"> is speaking? Who lives here? Who is being called?</w:t>
                            </w:r>
                          </w:p>
                          <w:p w:rsidR="009718B1" w:rsidRDefault="009718B1" w:rsidP="009718B1">
                            <w:pPr>
                              <w:spacing w:after="0" w:line="240" w:lineRule="auto"/>
                              <w:jc w:val="both"/>
                              <w:rPr>
                                <w:rFonts w:eastAsia="Times New Roman" w:cs="Arial"/>
                                <w:sz w:val="20"/>
                                <w:szCs w:val="20"/>
                              </w:rPr>
                            </w:pPr>
                            <w:r w:rsidRPr="00883A23">
                              <w:rPr>
                                <w:rFonts w:eastAsia="Times New Roman" w:cs="Arial"/>
                                <w:b/>
                                <w:sz w:val="20"/>
                                <w:szCs w:val="20"/>
                              </w:rPr>
                              <w:t>What</w:t>
                            </w:r>
                            <w:r>
                              <w:rPr>
                                <w:rFonts w:eastAsia="Times New Roman" w:cs="Arial"/>
                                <w:sz w:val="20"/>
                                <w:szCs w:val="20"/>
                              </w:rPr>
                              <w:t xml:space="preserve"> happens if I open the door? What happens if I don’t?</w:t>
                            </w:r>
                          </w:p>
                          <w:p w:rsidR="009718B1" w:rsidRDefault="009718B1" w:rsidP="009718B1">
                            <w:pPr>
                              <w:spacing w:after="0" w:line="240" w:lineRule="auto"/>
                              <w:jc w:val="both"/>
                              <w:rPr>
                                <w:rFonts w:eastAsia="Times New Roman" w:cs="Arial"/>
                                <w:sz w:val="20"/>
                                <w:szCs w:val="20"/>
                              </w:rPr>
                            </w:pPr>
                            <w:r w:rsidRPr="00883A23">
                              <w:rPr>
                                <w:rFonts w:eastAsia="Times New Roman" w:cs="Arial"/>
                                <w:b/>
                                <w:sz w:val="20"/>
                                <w:szCs w:val="20"/>
                              </w:rPr>
                              <w:t>When</w:t>
                            </w:r>
                            <w:r>
                              <w:rPr>
                                <w:rFonts w:eastAsia="Times New Roman" w:cs="Arial"/>
                                <w:sz w:val="20"/>
                                <w:szCs w:val="20"/>
                              </w:rPr>
                              <w:t xml:space="preserve"> does Jesus knock? When will He stop knocking? When should I respond?</w:t>
                            </w:r>
                          </w:p>
                          <w:p w:rsidR="009718B1" w:rsidRDefault="009718B1" w:rsidP="009718B1">
                            <w:pPr>
                              <w:spacing w:after="0" w:line="240" w:lineRule="auto"/>
                              <w:jc w:val="both"/>
                              <w:rPr>
                                <w:rFonts w:eastAsia="Times New Roman" w:cs="Arial"/>
                                <w:sz w:val="20"/>
                                <w:szCs w:val="20"/>
                              </w:rPr>
                            </w:pPr>
                            <w:r w:rsidRPr="00883A23">
                              <w:rPr>
                                <w:rFonts w:eastAsia="Times New Roman" w:cs="Arial"/>
                                <w:b/>
                                <w:sz w:val="20"/>
                                <w:szCs w:val="20"/>
                              </w:rPr>
                              <w:t>Where</w:t>
                            </w:r>
                            <w:r>
                              <w:rPr>
                                <w:rFonts w:eastAsia="Times New Roman" w:cs="Arial"/>
                                <w:sz w:val="20"/>
                                <w:szCs w:val="20"/>
                              </w:rPr>
                              <w:t xml:space="preserve"> is Jesus standing? Where am I? Where does Jesus want to be?</w:t>
                            </w:r>
                          </w:p>
                          <w:p w:rsidR="009718B1" w:rsidRDefault="009718B1" w:rsidP="009718B1">
                            <w:pPr>
                              <w:spacing w:after="0" w:line="240" w:lineRule="auto"/>
                              <w:jc w:val="both"/>
                              <w:rPr>
                                <w:rFonts w:eastAsia="Times New Roman" w:cs="Arial"/>
                                <w:sz w:val="20"/>
                                <w:szCs w:val="20"/>
                              </w:rPr>
                            </w:pPr>
                            <w:r w:rsidRPr="00883A23">
                              <w:rPr>
                                <w:rFonts w:eastAsia="Times New Roman" w:cs="Arial"/>
                                <w:b/>
                                <w:sz w:val="20"/>
                                <w:szCs w:val="20"/>
                              </w:rPr>
                              <w:t>Why</w:t>
                            </w:r>
                            <w:r>
                              <w:rPr>
                                <w:rFonts w:eastAsia="Times New Roman" w:cs="Arial"/>
                                <w:sz w:val="20"/>
                                <w:szCs w:val="20"/>
                              </w:rPr>
                              <w:t xml:space="preserve"> is Jesus knocking? Why have I not yet answered? Why does God love me so much?</w:t>
                            </w:r>
                          </w:p>
                          <w:p w:rsidR="009718B1" w:rsidRPr="003B778D" w:rsidRDefault="009718B1" w:rsidP="009718B1">
                            <w:pPr>
                              <w:spacing w:after="0" w:line="240" w:lineRule="auto"/>
                              <w:jc w:val="both"/>
                              <w:rPr>
                                <w:sz w:val="20"/>
                                <w:szCs w:val="20"/>
                              </w:rPr>
                            </w:pPr>
                            <w:r w:rsidRPr="00883A23">
                              <w:rPr>
                                <w:rFonts w:eastAsia="Times New Roman" w:cs="Arial"/>
                                <w:b/>
                                <w:sz w:val="20"/>
                                <w:szCs w:val="20"/>
                              </w:rPr>
                              <w:t>How</w:t>
                            </w:r>
                            <w:r>
                              <w:rPr>
                                <w:rFonts w:eastAsia="Times New Roman" w:cs="Arial"/>
                                <w:sz w:val="20"/>
                                <w:szCs w:val="20"/>
                              </w:rPr>
                              <w:t xml:space="preserve"> do I let Jesus in? How will Jesus save me? How will I serve Jesus? </w:t>
                            </w:r>
                          </w:p>
                          <w:p w:rsidR="009718B1" w:rsidRPr="004843BF" w:rsidRDefault="009718B1" w:rsidP="009718B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2pt;margin-top:.25pt;width:299.2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" stroked="f">
                <v:textbox>
                  <w:txbxContent>
                    <w:p w:rsidR="009718B1" w:rsidRDefault="009718B1" w:rsidP="009718B1">
                      <w:pPr>
                        <w:spacing w:after="0" w:line="240" w:lineRule="auto"/>
                        <w:jc w:val="both"/>
                        <w:rPr>
                          <w:rFonts w:eastAsia="Times New Roman" w:cs="Arial"/>
                          <w:sz w:val="20"/>
                          <w:szCs w:val="20"/>
                        </w:rPr>
                      </w:pPr>
                      <w:r w:rsidRPr="00883A23">
                        <w:rPr>
                          <w:rFonts w:eastAsia="Times New Roman" w:cs="Arial"/>
                          <w:b/>
                          <w:sz w:val="20"/>
                          <w:szCs w:val="20"/>
                        </w:rPr>
                        <w:t>Who</w:t>
                      </w:r>
                      <w:r>
                        <w:rPr>
                          <w:rFonts w:eastAsia="Times New Roman" w:cs="Arial"/>
                          <w:sz w:val="20"/>
                          <w:szCs w:val="20"/>
                        </w:rPr>
                        <w:t xml:space="preserve"> is speaking? Who lives here? Who is being called?</w:t>
                      </w:r>
                    </w:p>
                    <w:p w:rsidR="009718B1" w:rsidRDefault="009718B1" w:rsidP="009718B1">
                      <w:pPr>
                        <w:spacing w:after="0" w:line="240" w:lineRule="auto"/>
                        <w:jc w:val="both"/>
                        <w:rPr>
                          <w:rFonts w:eastAsia="Times New Roman" w:cs="Arial"/>
                          <w:sz w:val="20"/>
                          <w:szCs w:val="20"/>
                        </w:rPr>
                      </w:pPr>
                      <w:r w:rsidRPr="00883A23">
                        <w:rPr>
                          <w:rFonts w:eastAsia="Times New Roman" w:cs="Arial"/>
                          <w:b/>
                          <w:sz w:val="20"/>
                          <w:szCs w:val="20"/>
                        </w:rPr>
                        <w:t>What</w:t>
                      </w:r>
                      <w:r>
                        <w:rPr>
                          <w:rFonts w:eastAsia="Times New Roman" w:cs="Arial"/>
                          <w:sz w:val="20"/>
                          <w:szCs w:val="20"/>
                        </w:rPr>
                        <w:t xml:space="preserve"> happens if I open the door? What happens if I don’t?</w:t>
                      </w:r>
                    </w:p>
                    <w:p w:rsidR="009718B1" w:rsidRDefault="009718B1" w:rsidP="009718B1">
                      <w:pPr>
                        <w:spacing w:after="0" w:line="240" w:lineRule="auto"/>
                        <w:jc w:val="both"/>
                        <w:rPr>
                          <w:rFonts w:eastAsia="Times New Roman" w:cs="Arial"/>
                          <w:sz w:val="20"/>
                          <w:szCs w:val="20"/>
                        </w:rPr>
                      </w:pPr>
                      <w:r w:rsidRPr="00883A23">
                        <w:rPr>
                          <w:rFonts w:eastAsia="Times New Roman" w:cs="Arial"/>
                          <w:b/>
                          <w:sz w:val="20"/>
                          <w:szCs w:val="20"/>
                        </w:rPr>
                        <w:t>When</w:t>
                      </w:r>
                      <w:r>
                        <w:rPr>
                          <w:rFonts w:eastAsia="Times New Roman" w:cs="Arial"/>
                          <w:sz w:val="20"/>
                          <w:szCs w:val="20"/>
                        </w:rPr>
                        <w:t xml:space="preserve"> does Jesus knock? When will He stop knocking? When should I respond?</w:t>
                      </w:r>
                    </w:p>
                    <w:p w:rsidR="009718B1" w:rsidRDefault="009718B1" w:rsidP="009718B1">
                      <w:pPr>
                        <w:spacing w:after="0" w:line="240" w:lineRule="auto"/>
                        <w:jc w:val="both"/>
                        <w:rPr>
                          <w:rFonts w:eastAsia="Times New Roman" w:cs="Arial"/>
                          <w:sz w:val="20"/>
                          <w:szCs w:val="20"/>
                        </w:rPr>
                      </w:pPr>
                      <w:r w:rsidRPr="00883A23">
                        <w:rPr>
                          <w:rFonts w:eastAsia="Times New Roman" w:cs="Arial"/>
                          <w:b/>
                          <w:sz w:val="20"/>
                          <w:szCs w:val="20"/>
                        </w:rPr>
                        <w:t>Where</w:t>
                      </w:r>
                      <w:r>
                        <w:rPr>
                          <w:rFonts w:eastAsia="Times New Roman" w:cs="Arial"/>
                          <w:sz w:val="20"/>
                          <w:szCs w:val="20"/>
                        </w:rPr>
                        <w:t xml:space="preserve"> is Jesus standing? Where am I? Where does Jesus want to be?</w:t>
                      </w:r>
                    </w:p>
                    <w:p w:rsidR="009718B1" w:rsidRDefault="009718B1" w:rsidP="009718B1">
                      <w:pPr>
                        <w:spacing w:after="0" w:line="240" w:lineRule="auto"/>
                        <w:jc w:val="both"/>
                        <w:rPr>
                          <w:rFonts w:eastAsia="Times New Roman" w:cs="Arial"/>
                          <w:sz w:val="20"/>
                          <w:szCs w:val="20"/>
                        </w:rPr>
                      </w:pPr>
                      <w:r w:rsidRPr="00883A23">
                        <w:rPr>
                          <w:rFonts w:eastAsia="Times New Roman" w:cs="Arial"/>
                          <w:b/>
                          <w:sz w:val="20"/>
                          <w:szCs w:val="20"/>
                        </w:rPr>
                        <w:t>Why</w:t>
                      </w:r>
                      <w:r>
                        <w:rPr>
                          <w:rFonts w:eastAsia="Times New Roman" w:cs="Arial"/>
                          <w:sz w:val="20"/>
                          <w:szCs w:val="20"/>
                        </w:rPr>
                        <w:t xml:space="preserve"> is Jesus knocking? Why have I not yet answered? Why does God love me so much?</w:t>
                      </w:r>
                    </w:p>
                    <w:p w:rsidR="009718B1" w:rsidRPr="003B778D" w:rsidRDefault="009718B1" w:rsidP="009718B1">
                      <w:pPr>
                        <w:spacing w:after="0" w:line="240" w:lineRule="auto"/>
                        <w:jc w:val="both"/>
                        <w:rPr>
                          <w:sz w:val="20"/>
                          <w:szCs w:val="20"/>
                        </w:rPr>
                      </w:pPr>
                      <w:r w:rsidRPr="00883A23">
                        <w:rPr>
                          <w:rFonts w:eastAsia="Times New Roman" w:cs="Arial"/>
                          <w:b/>
                          <w:sz w:val="20"/>
                          <w:szCs w:val="20"/>
                        </w:rPr>
                        <w:t>How</w:t>
                      </w:r>
                      <w:r>
                        <w:rPr>
                          <w:rFonts w:eastAsia="Times New Roman" w:cs="Arial"/>
                          <w:sz w:val="20"/>
                          <w:szCs w:val="20"/>
                        </w:rPr>
                        <w:t xml:space="preserve"> do I let Jesus in? How will Jesus save me? How will I serve Jesus? </w:t>
                      </w:r>
                    </w:p>
                    <w:p w:rsidR="009718B1" w:rsidRPr="004843BF" w:rsidRDefault="009718B1" w:rsidP="009718B1">
                      <w:pPr>
                        <w:rPr>
                          <w:sz w:val="20"/>
                          <w:szCs w:val="20"/>
                        </w:rPr>
                      </w:pPr>
                    </w:p>
                  </w:txbxContent>
                </v:textbox>
              </v:shape>
            </w:pict>
          </mc:Fallback>
        </mc:AlternateContent>
      </w:r>
    </w:p>
    <w:p w:rsidR="009718B1" w:rsidRPr="00B202FC" w:rsidRDefault="009718B1" w:rsidP="009718B1">
      <w:pPr>
        <w:shd w:val="clear" w:color="auto" w:fill="FFFFFF"/>
        <w:spacing w:after="324" w:line="240" w:lineRule="auto"/>
        <w:rPr>
          <w:rFonts w:eastAsia="Times New Roman" w:cs="Tahoma"/>
          <w:color w:val="2A2A2A"/>
        </w:rPr>
      </w:pPr>
    </w:p>
    <w:p w:rsidR="009718B1" w:rsidRPr="00B202FC" w:rsidRDefault="009718B1" w:rsidP="009718B1">
      <w:pPr>
        <w:shd w:val="clear" w:color="auto" w:fill="FFFFFF"/>
        <w:spacing w:after="324" w:line="240" w:lineRule="auto"/>
        <w:rPr>
          <w:rFonts w:eastAsia="Times New Roman" w:cs="Tahoma"/>
          <w:color w:val="2A2A2A"/>
        </w:rPr>
      </w:pPr>
    </w:p>
    <w:p w:rsidR="009718B1" w:rsidRPr="00B202FC" w:rsidRDefault="009718B1" w:rsidP="009718B1">
      <w:pPr>
        <w:shd w:val="clear" w:color="auto" w:fill="FFFFFF"/>
        <w:spacing w:after="324" w:line="240" w:lineRule="auto"/>
        <w:rPr>
          <w:rFonts w:eastAsia="Times New Roman" w:cs="Tahoma"/>
          <w:color w:val="2A2A2A"/>
        </w:rPr>
      </w:pPr>
    </w:p>
    <w:p w:rsidR="009718B1" w:rsidRPr="00063458" w:rsidRDefault="009718B1" w:rsidP="009718B1">
      <w:pPr>
        <w:shd w:val="clear" w:color="auto" w:fill="FFFFFF"/>
        <w:spacing w:after="324" w:line="240" w:lineRule="auto"/>
        <w:rPr>
          <w:rFonts w:eastAsia="Times New Roman" w:cs="Tahoma"/>
          <w:b/>
          <w:color w:val="2A2A2A"/>
        </w:rPr>
      </w:pPr>
      <w:r>
        <w:rPr>
          <w:rFonts w:eastAsia="Times New Roman" w:cs="Tahoma"/>
          <w:b/>
          <w:noProof/>
          <w:color w:val="2A2A2A"/>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231775</wp:posOffset>
                </wp:positionV>
                <wp:extent cx="3781425" cy="11811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142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18B1" w:rsidRPr="004608A3" w:rsidRDefault="009718B1" w:rsidP="009718B1">
                            <w:pPr>
                              <w:rPr>
                                <w:sz w:val="20"/>
                                <w:szCs w:val="20"/>
                              </w:rPr>
                            </w:pPr>
                            <w:r>
                              <w:rPr>
                                <w:sz w:val="20"/>
                                <w:szCs w:val="20"/>
                              </w:rPr>
                              <w:t xml:space="preserve">If Jesus is standing outside, knocking on the door of my heart, I have not yet let Him in, or I have pushed Him out of my life. This means that I am lost and cannot enjoy the salvation that Jesus offers me. It means that I cannot share the fellowship of believers who have let Jesus into their hearts. It means that the blessings and promises of Christ are not mine. </w:t>
                            </w:r>
                            <w:r w:rsidRPr="004608A3">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3pt;margin-top:18.25pt;width:297.7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" fillcolor="white [3201]" stroked="f" strokeweight=".5pt">
                <v:path arrowok="t"/>
                <v:textbox>
                  <w:txbxContent>
                    <w:p w:rsidR="009718B1" w:rsidRPr="004608A3" w:rsidRDefault="009718B1" w:rsidP="009718B1">
                      <w:pPr>
                        <w:rPr>
                          <w:sz w:val="20"/>
                          <w:szCs w:val="20"/>
                        </w:rPr>
                      </w:pPr>
                      <w:r>
                        <w:rPr>
                          <w:sz w:val="20"/>
                          <w:szCs w:val="20"/>
                        </w:rPr>
                        <w:t xml:space="preserve">If Jesus is standing outside, knocking on the door of my heart, I have not yet let Him in, or I have pushed Him out of my life. This means that I am lost and cannot enjoy the salvation that Jesus offers me. It means that I cannot share the fellowship of believers who have let Jesus into their hearts. It means that the blessings and promises of Christ are not mine. </w:t>
                      </w:r>
                      <w:r w:rsidRPr="004608A3">
                        <w:rPr>
                          <w:sz w:val="20"/>
                          <w:szCs w:val="20"/>
                        </w:rPr>
                        <w:t xml:space="preserve"> </w:t>
                      </w:r>
                    </w:p>
                  </w:txbxContent>
                </v:textbox>
              </v:shape>
            </w:pict>
          </mc:Fallback>
        </mc:AlternateContent>
      </w:r>
      <w:r w:rsidRPr="00063458">
        <w:rPr>
          <w:rFonts w:eastAsia="Times New Roman" w:cs="Tahoma"/>
          <w:b/>
          <w:color w:val="2A2A2A"/>
        </w:rPr>
        <w:t>Step II:</w:t>
      </w:r>
      <w:r w:rsidRPr="00B202FC">
        <w:rPr>
          <w:rFonts w:eastAsia="Times New Roman" w:cs="Tahoma"/>
          <w:color w:val="2A2A2A"/>
        </w:rPr>
        <w:t xml:space="preserve"> </w:t>
      </w:r>
      <w:r w:rsidRPr="00063458">
        <w:rPr>
          <w:rFonts w:eastAsia="Times New Roman" w:cs="Tahoma"/>
          <w:b/>
          <w:color w:val="2A2A2A"/>
        </w:rPr>
        <w:t>What does this text mean to me?</w:t>
      </w:r>
    </w:p>
    <w:p w:rsidR="009718B1" w:rsidRPr="00B202FC" w:rsidRDefault="009718B1" w:rsidP="009718B1">
      <w:pPr>
        <w:shd w:val="clear" w:color="auto" w:fill="FFFFFF"/>
        <w:spacing w:after="324" w:line="240" w:lineRule="auto"/>
        <w:rPr>
          <w:rFonts w:eastAsia="Times New Roman" w:cs="Tahoma"/>
          <w:color w:val="2A2A2A"/>
        </w:rPr>
      </w:pPr>
    </w:p>
    <w:p w:rsidR="009718B1" w:rsidRPr="00B202FC" w:rsidRDefault="009718B1" w:rsidP="009718B1">
      <w:pPr>
        <w:shd w:val="clear" w:color="auto" w:fill="FFFFFF"/>
        <w:spacing w:after="324" w:line="240" w:lineRule="auto"/>
        <w:rPr>
          <w:rFonts w:eastAsia="Times New Roman" w:cs="Tahoma"/>
          <w:color w:val="2A2A2A"/>
        </w:rPr>
      </w:pPr>
    </w:p>
    <w:p w:rsidR="009718B1" w:rsidRPr="00B202FC" w:rsidRDefault="009718B1" w:rsidP="009718B1">
      <w:pPr>
        <w:shd w:val="clear" w:color="auto" w:fill="FFFFFF"/>
        <w:spacing w:after="324" w:line="240" w:lineRule="auto"/>
        <w:rPr>
          <w:rFonts w:eastAsia="Times New Roman" w:cs="Tahoma"/>
          <w:color w:val="2A2A2A"/>
        </w:rPr>
      </w:pPr>
    </w:p>
    <w:p w:rsidR="009718B1" w:rsidRPr="00063458" w:rsidRDefault="009718B1" w:rsidP="009718B1">
      <w:pPr>
        <w:shd w:val="clear" w:color="auto" w:fill="FFFFFF"/>
        <w:spacing w:after="324" w:line="240" w:lineRule="auto"/>
        <w:rPr>
          <w:rFonts w:eastAsia="Times New Roman" w:cs="Tahoma"/>
          <w:b/>
          <w:color w:val="2A2A2A"/>
        </w:rPr>
      </w:pPr>
      <w:r>
        <w:rPr>
          <w:rFonts w:eastAsia="Times New Roman" w:cs="Tahoma"/>
          <w:b/>
          <w:noProof/>
          <w:color w:val="2A2A2A"/>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241300</wp:posOffset>
                </wp:positionV>
                <wp:extent cx="3714750" cy="17494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0" cy="1749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18B1" w:rsidRPr="00566A2B" w:rsidRDefault="009718B1" w:rsidP="009718B1">
                            <w:pPr>
                              <w:rPr>
                                <w:sz w:val="20"/>
                                <w:szCs w:val="20"/>
                              </w:rPr>
                            </w:pPr>
                            <w:r>
                              <w:rPr>
                                <w:sz w:val="20"/>
                                <w:szCs w:val="20"/>
                              </w:rPr>
                              <w:t>If I have never been redeemed, I must respond to the invitation of Christ and be baptized. If I have fallen away from the faith and shut Jesus out of my life, I must renew my fellowship with Him. In either case, I have the key and must open the door of my heart to Jesus. Otherwise, He will remain outside, and I will remain lost.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31" type="#_x0000_t202" style="position:absolute;margin-left:-1.2pt;margin-top:19pt;width:292.5pt;height:13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" fillcolor="white [3201]" stroked="f" strokeweight=".5pt">
                <v:path arrowok="t"/>
                <v:textbox>
                  <w:txbxContent>
                    <w:p w:rsidR="009718B1" w:rsidRPr="00566A2B" w:rsidRDefault="009718B1" w:rsidP="009718B1">
                      <w:pPr>
                        <w:rPr>
                          <w:sz w:val="20"/>
                          <w:szCs w:val="20"/>
                        </w:rPr>
                      </w:pPr>
                      <w:r>
                        <w:rPr>
                          <w:sz w:val="20"/>
                          <w:szCs w:val="20"/>
                        </w:rPr>
                        <w:t>If I have never been redeemed, I must respond to the invitation of Christ and be baptized. If I have fallen away from the faith and shut Jesus out of my life, I must renew my fellowship with Him. In either case, I have the key and must open the door of my heart to Jesus. Otherwise, He will remain outside, and I will remain lost.</w:t>
                      </w:r>
                    </w:p>
                  </w:txbxContent>
                </v:textbox>
              </v:shape>
            </w:pict>
          </mc:Fallback>
        </mc:AlternateContent>
      </w:r>
      <w:r w:rsidRPr="00063458">
        <w:rPr>
          <w:rFonts w:eastAsia="Times New Roman" w:cs="Tahoma"/>
          <w:b/>
          <w:color w:val="2A2A2A"/>
        </w:rPr>
        <w:t>Step III. How can I apply this text to my life?</w:t>
      </w:r>
    </w:p>
    <w:p w:rsidR="009718B1" w:rsidRPr="002D6BA5" w:rsidRDefault="009718B1" w:rsidP="009718B1">
      <w:pPr>
        <w:shd w:val="clear" w:color="auto" w:fill="FFFFFF"/>
        <w:spacing w:after="324" w:line="240" w:lineRule="auto"/>
        <w:rPr>
          <w:rFonts w:eastAsia="Times New Roman" w:cs="Tahoma"/>
          <w:color w:val="2A2A2A"/>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Pr="005A506C"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Pr="00F02AC9" w:rsidRDefault="009718B1" w:rsidP="009718B1">
      <w:pPr>
        <w:shd w:val="clear" w:color="auto" w:fill="FFFFFF"/>
        <w:spacing w:after="0" w:line="240" w:lineRule="auto"/>
        <w:jc w:val="center"/>
        <w:rPr>
          <w:rFonts w:ascii="Calibri" w:eastAsia="Times New Roman" w:hAnsi="Calibri" w:cs="Calibri"/>
          <w:color w:val="2A2A2A"/>
        </w:rPr>
      </w:pPr>
      <w:r>
        <w:rPr>
          <w:rFonts w:ascii="Calibri" w:eastAsia="Times New Roman" w:hAnsi="Calibri" w:cs="Calibri"/>
          <w:color w:val="2A2A2A"/>
        </w:rPr>
        <w:t>11</w:t>
      </w:r>
    </w:p>
    <w:p w:rsidR="009718B1" w:rsidRDefault="009718B1" w:rsidP="008B6D0D">
      <w:pPr>
        <w:shd w:val="clear" w:color="auto" w:fill="FFFFFF"/>
        <w:spacing w:after="324" w:line="240" w:lineRule="auto"/>
        <w:jc w:val="center"/>
        <w:rPr>
          <w:rFonts w:ascii="Calibri" w:eastAsia="Times New Roman" w:hAnsi="Calibri" w:cs="Calibri"/>
          <w:color w:val="2A2A2A"/>
        </w:rPr>
      </w:pPr>
    </w:p>
    <w:p w:rsidR="009718B1" w:rsidRPr="000B1D64" w:rsidRDefault="009718B1" w:rsidP="009718B1">
      <w:pPr>
        <w:shd w:val="clear" w:color="auto" w:fill="FFFFFF"/>
        <w:spacing w:after="0" w:line="240" w:lineRule="auto"/>
        <w:jc w:val="center"/>
        <w:rPr>
          <w:rFonts w:eastAsia="Times New Roman" w:cs="Calibri"/>
          <w:b/>
          <w:color w:val="2A2A2A"/>
        </w:rPr>
      </w:pPr>
      <w:r w:rsidRPr="000B1D64">
        <w:rPr>
          <w:rFonts w:eastAsia="Times New Roman" w:cs="Calibri"/>
          <w:b/>
          <w:color w:val="2A2A2A"/>
        </w:rPr>
        <w:lastRenderedPageBreak/>
        <w:t>Sample Bible Study Chart</w:t>
      </w:r>
      <w:r>
        <w:rPr>
          <w:rFonts w:eastAsia="Times New Roman" w:cs="Calibri"/>
          <w:b/>
          <w:color w:val="2A2A2A"/>
        </w:rPr>
        <w:t xml:space="preserve"> (Associative)</w:t>
      </w:r>
    </w:p>
    <w:p w:rsidR="009718B1" w:rsidRDefault="009718B1" w:rsidP="009718B1">
      <w:pPr>
        <w:shd w:val="clear" w:color="auto" w:fill="FFFFFF"/>
        <w:spacing w:after="0" w:line="240" w:lineRule="auto"/>
        <w:rPr>
          <w:rFonts w:eastAsia="Times New Roman" w:cs="Calibri"/>
          <w:color w:val="2A2A2A"/>
        </w:rPr>
      </w:pPr>
    </w:p>
    <w:p w:rsidR="009718B1" w:rsidRDefault="009718B1" w:rsidP="009718B1">
      <w:pPr>
        <w:shd w:val="clear" w:color="auto" w:fill="FFFFFF"/>
        <w:spacing w:after="0" w:line="240" w:lineRule="auto"/>
        <w:rPr>
          <w:rFonts w:eastAsia="Times New Roman" w:cs="Calibri"/>
          <w:color w:val="2A2A2A"/>
        </w:rPr>
      </w:pPr>
      <w:r w:rsidRPr="00B202FC">
        <w:rPr>
          <w:rFonts w:eastAsia="Times New Roman" w:cs="Calibri"/>
          <w:color w:val="2A2A2A"/>
        </w:rPr>
        <w:t xml:space="preserve">Date: </w:t>
      </w:r>
      <w:r>
        <w:rPr>
          <w:rFonts w:eastAsia="Times New Roman" w:cs="Calibri"/>
          <w:color w:val="2A2A2A"/>
          <w:u w:val="single"/>
        </w:rPr>
        <w:t>_____________</w:t>
      </w:r>
      <w:r w:rsidRPr="003B319C">
        <w:rPr>
          <w:rFonts w:eastAsia="Times New Roman" w:cs="Calibri"/>
          <w:color w:val="2A2A2A"/>
        </w:rPr>
        <w:tab/>
      </w:r>
      <w:r w:rsidRPr="003B319C">
        <w:rPr>
          <w:rFonts w:eastAsia="Times New Roman" w:cs="Calibri"/>
          <w:color w:val="2A2A2A"/>
        </w:rPr>
        <w:tab/>
      </w:r>
      <w:r w:rsidRPr="00B202FC">
        <w:rPr>
          <w:rFonts w:eastAsia="Times New Roman" w:cs="Calibri"/>
          <w:color w:val="2A2A2A"/>
        </w:rPr>
        <w:t>Bible Text:</w:t>
      </w:r>
      <w:r>
        <w:rPr>
          <w:rFonts w:eastAsia="Times New Roman" w:cs="Calibri"/>
          <w:color w:val="2A2A2A"/>
        </w:rPr>
        <w:t xml:space="preserve"> </w:t>
      </w:r>
      <w:r w:rsidRPr="002100D8">
        <w:rPr>
          <w:rFonts w:eastAsia="Times New Roman" w:cs="Arial"/>
          <w:u w:val="single"/>
          <w:lang w:val="en"/>
        </w:rPr>
        <w:t>2 Samuel 12:1-15</w:t>
      </w:r>
      <w:r>
        <w:rPr>
          <w:rFonts w:eastAsia="Times New Roman" w:cs="Arial"/>
          <w:u w:val="single"/>
          <w:lang w:val="en"/>
        </w:rPr>
        <w:t>______</w:t>
      </w:r>
    </w:p>
    <w:p w:rsidR="009718B1" w:rsidRPr="00B202FC" w:rsidRDefault="009718B1" w:rsidP="009718B1">
      <w:pPr>
        <w:shd w:val="clear" w:color="auto" w:fill="FFFFFF"/>
        <w:spacing w:after="0" w:line="240" w:lineRule="auto"/>
        <w:rPr>
          <w:rFonts w:eastAsia="Times New Roman" w:cs="Calibri"/>
          <w:color w:val="2A2A2A"/>
        </w:rPr>
      </w:pPr>
    </w:p>
    <w:p w:rsidR="009718B1" w:rsidRDefault="009718B1" w:rsidP="009718B1">
      <w:pPr>
        <w:shd w:val="clear" w:color="auto" w:fill="FFFFFF"/>
        <w:spacing w:after="0" w:line="240" w:lineRule="auto"/>
        <w:rPr>
          <w:rFonts w:eastAsia="Times New Roman" w:cs="Tahoma"/>
          <w:color w:val="2A2A2A"/>
        </w:rPr>
      </w:pPr>
      <w:r>
        <w:rPr>
          <w:rFonts w:eastAsia="Times New Roman" w:cs="Tahoma"/>
          <w:color w:val="2A2A2A"/>
        </w:rPr>
        <w:t xml:space="preserve">Bible Study Method(s): Inductive </w:t>
      </w:r>
      <w:proofErr w:type="gramStart"/>
      <w:r>
        <w:rPr>
          <w:rFonts w:eastAsia="Times New Roman" w:cs="Tahoma"/>
          <w:color w:val="2A2A2A"/>
        </w:rPr>
        <w:t>( 1</w:t>
      </w:r>
      <w:proofErr w:type="gramEnd"/>
      <w:r>
        <w:rPr>
          <w:rFonts w:eastAsia="Times New Roman" w:cs="Tahoma"/>
          <w:color w:val="2A2A2A"/>
        </w:rPr>
        <w:t xml:space="preserve"> or 2 ) / </w:t>
      </w:r>
      <w:r w:rsidRPr="009A7DE5">
        <w:rPr>
          <w:rFonts w:eastAsia="Times New Roman" w:cs="Tahoma"/>
          <w:b/>
          <w:color w:val="2A2A2A"/>
          <w:u w:val="single"/>
        </w:rPr>
        <w:t>Associative</w:t>
      </w:r>
      <w:r>
        <w:rPr>
          <w:rFonts w:eastAsia="Times New Roman" w:cs="Tahoma"/>
          <w:color w:val="2A2A2A"/>
        </w:rPr>
        <w:t xml:space="preserve"> / Devotional </w:t>
      </w:r>
    </w:p>
    <w:p w:rsidR="009718B1" w:rsidRPr="00783F32" w:rsidRDefault="009718B1" w:rsidP="009718B1">
      <w:pPr>
        <w:shd w:val="clear" w:color="auto" w:fill="FFFFFF"/>
        <w:spacing w:after="0" w:line="240" w:lineRule="auto"/>
        <w:rPr>
          <w:rFonts w:eastAsia="Times New Roman" w:cs="Tahoma"/>
          <w:color w:val="2A2A2A"/>
          <w:sz w:val="18"/>
          <w:szCs w:val="18"/>
        </w:rPr>
      </w:pPr>
      <w:r>
        <w:rPr>
          <w:rFonts w:eastAsia="Times New Roman" w:cs="Tahoma"/>
          <w:color w:val="2A2A2A"/>
          <w:sz w:val="18"/>
          <w:szCs w:val="18"/>
        </w:rPr>
        <w:t xml:space="preserve">                                                                                                                                      </w:t>
      </w:r>
    </w:p>
    <w:p w:rsidR="009718B1" w:rsidRPr="00063458" w:rsidRDefault="009718B1" w:rsidP="009718B1">
      <w:pPr>
        <w:spacing w:after="0" w:line="240" w:lineRule="auto"/>
        <w:rPr>
          <w:rFonts w:eastAsia="Times New Roman" w:cs="Tahoma"/>
          <w:b/>
          <w:color w:val="2A2A2A"/>
        </w:rPr>
      </w:pPr>
      <w:r w:rsidRPr="00063458">
        <w:rPr>
          <w:rFonts w:eastAsia="Times New Roman" w:cs="Tahoma"/>
          <w:b/>
          <w:color w:val="2A2A2A"/>
        </w:rPr>
        <w:t>Step I: What does this text mean?</w:t>
      </w:r>
    </w:p>
    <w:p w:rsidR="009718B1" w:rsidRPr="00B202FC" w:rsidRDefault="009718B1" w:rsidP="009718B1">
      <w:pPr>
        <w:shd w:val="clear" w:color="auto" w:fill="FFFFFF"/>
        <w:spacing w:after="324" w:line="240" w:lineRule="auto"/>
        <w:rPr>
          <w:rFonts w:eastAsia="Times New Roman" w:cs="Tahoma"/>
          <w:color w:val="2A2A2A"/>
        </w:rPr>
      </w:pPr>
      <w:r w:rsidRPr="002100D8">
        <w:rPr>
          <w:rFonts w:eastAsia="Times New Roman" w:cs="Tahoma"/>
          <w:noProof/>
          <w:color w:val="2A2A2A"/>
        </w:rPr>
        <mc:AlternateContent>
          <mc:Choice Requires="wps">
            <w:drawing>
              <wp:anchor distT="0" distB="0" distL="114300" distR="114300" simplePos="0" relativeHeight="251667456" behindDoc="0" locked="0" layoutInCell="1" allowOverlap="1" wp14:anchorId="183D5A2E" wp14:editId="04B961DE">
                <wp:simplePos x="0" y="0"/>
                <wp:positionH relativeFrom="column">
                  <wp:posOffset>22860</wp:posOffset>
                </wp:positionH>
                <wp:positionV relativeFrom="paragraph">
                  <wp:posOffset>127000</wp:posOffset>
                </wp:positionV>
                <wp:extent cx="3975100" cy="13716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371600"/>
                        </a:xfrm>
                        <a:prstGeom prst="rect">
                          <a:avLst/>
                        </a:prstGeom>
                        <a:solidFill>
                          <a:srgbClr val="FFFFFF"/>
                        </a:solidFill>
                        <a:ln w="9525">
                          <a:noFill/>
                          <a:miter lim="800000"/>
                          <a:headEnd/>
                          <a:tailEnd/>
                        </a:ln>
                      </wps:spPr>
                      <wps:txbx>
                        <w:txbxContent>
                          <w:p w:rsidR="009718B1" w:rsidRPr="003B778D" w:rsidRDefault="009718B1" w:rsidP="009718B1">
                            <w:pPr>
                              <w:jc w:val="both"/>
                              <w:rPr>
                                <w:sz w:val="20"/>
                                <w:szCs w:val="20"/>
                              </w:rPr>
                            </w:pPr>
                            <w:r>
                              <w:rPr>
                                <w:rFonts w:eastAsia="Times New Roman" w:cs="Arial"/>
                                <w:sz w:val="20"/>
                                <w:szCs w:val="20"/>
                                <w:lang w:val="en"/>
                              </w:rPr>
                              <w:t xml:space="preserve">Nathan wanted to make David aware of his sin with Bathsheba. Nathan uses a word picture (parable) of the rich man, the poor man, and the lamb. </w:t>
                            </w:r>
                            <w:r w:rsidRPr="004843BF">
                              <w:rPr>
                                <w:rFonts w:eastAsia="Times New Roman" w:cs="Arial"/>
                                <w:sz w:val="20"/>
                                <w:szCs w:val="20"/>
                                <w:lang w:val="en"/>
                              </w:rPr>
                              <w:t>David could see</w:t>
                            </w:r>
                            <w:r>
                              <w:rPr>
                                <w:rFonts w:eastAsia="Times New Roman" w:cs="Arial"/>
                                <w:sz w:val="20"/>
                                <w:szCs w:val="20"/>
                                <w:lang w:val="en"/>
                              </w:rPr>
                              <w:t xml:space="preserve"> the injustice suffered by the poor man when the </w:t>
                            </w:r>
                            <w:r w:rsidRPr="003B778D">
                              <w:rPr>
                                <w:rFonts w:eastAsia="Times New Roman" w:cs="Arial"/>
                                <w:sz w:val="20"/>
                                <w:szCs w:val="20"/>
                                <w:lang w:val="en"/>
                              </w:rPr>
                              <w:t>rich an</w:t>
                            </w:r>
                            <w:r w:rsidRPr="004843BF">
                              <w:rPr>
                                <w:rFonts w:eastAsia="Times New Roman" w:cs="Arial"/>
                                <w:sz w:val="20"/>
                                <w:szCs w:val="20"/>
                                <w:lang w:val="en"/>
                              </w:rPr>
                              <w:t>d powerful man</w:t>
                            </w:r>
                            <w:r>
                              <w:rPr>
                                <w:rFonts w:eastAsia="Times New Roman" w:cs="Arial"/>
                                <w:sz w:val="20"/>
                                <w:szCs w:val="20"/>
                                <w:lang w:val="en"/>
                              </w:rPr>
                              <w:t xml:space="preserve"> took his pet lamb. David</w:t>
                            </w:r>
                            <w:r w:rsidRPr="004843BF">
                              <w:rPr>
                                <w:rFonts w:eastAsia="Times New Roman" w:cs="Arial"/>
                                <w:sz w:val="20"/>
                                <w:szCs w:val="20"/>
                                <w:lang w:val="en"/>
                              </w:rPr>
                              <w:t xml:space="preserve"> became angry </w:t>
                            </w:r>
                            <w:r w:rsidRPr="003B778D">
                              <w:rPr>
                                <w:rFonts w:eastAsia="Times New Roman" w:cs="Arial"/>
                                <w:sz w:val="20"/>
                                <w:szCs w:val="20"/>
                                <w:lang w:val="en"/>
                              </w:rPr>
                              <w:t xml:space="preserve">and wanted to punish the </w:t>
                            </w:r>
                            <w:r w:rsidRPr="004843BF">
                              <w:rPr>
                                <w:rFonts w:eastAsia="Times New Roman" w:cs="Arial"/>
                                <w:sz w:val="20"/>
                                <w:szCs w:val="20"/>
                                <w:lang w:val="en"/>
                              </w:rPr>
                              <w:t xml:space="preserve">unjust person. Nathan </w:t>
                            </w:r>
                            <w:r w:rsidRPr="003B778D">
                              <w:rPr>
                                <w:rFonts w:eastAsia="Times New Roman" w:cs="Arial"/>
                                <w:sz w:val="20"/>
                                <w:szCs w:val="20"/>
                                <w:lang w:val="en"/>
                              </w:rPr>
                              <w:t xml:space="preserve">said to David, </w:t>
                            </w:r>
                            <w:r w:rsidRPr="004843BF">
                              <w:rPr>
                                <w:rFonts w:eastAsia="Times New Roman" w:cs="Arial"/>
                                <w:sz w:val="20"/>
                                <w:szCs w:val="20"/>
                                <w:lang w:val="en"/>
                              </w:rPr>
                              <w:t>“</w:t>
                            </w:r>
                            <w:r w:rsidRPr="004843BF">
                              <w:rPr>
                                <w:rFonts w:eastAsia="Times New Roman" w:cs="Arial"/>
                                <w:i/>
                                <w:iCs/>
                                <w:sz w:val="20"/>
                                <w:szCs w:val="20"/>
                                <w:lang w:val="en"/>
                              </w:rPr>
                              <w:t>You</w:t>
                            </w:r>
                            <w:r w:rsidRPr="004843BF">
                              <w:rPr>
                                <w:rFonts w:eastAsia="Times New Roman" w:cs="Arial"/>
                                <w:sz w:val="20"/>
                                <w:szCs w:val="20"/>
                                <w:lang w:val="en"/>
                              </w:rPr>
                              <w:t xml:space="preserve"> are the man!” </w:t>
                            </w:r>
                            <w:r w:rsidRPr="003B778D">
                              <w:rPr>
                                <w:rFonts w:eastAsia="Times New Roman" w:cs="Arial"/>
                                <w:sz w:val="20"/>
                                <w:szCs w:val="20"/>
                                <w:lang w:val="en"/>
                              </w:rPr>
                              <w:t>David immediately saw his own sin</w:t>
                            </w:r>
                            <w:r>
                              <w:rPr>
                                <w:rFonts w:eastAsia="Times New Roman" w:cs="Arial"/>
                                <w:sz w:val="20"/>
                                <w:szCs w:val="20"/>
                                <w:lang w:val="en"/>
                              </w:rPr>
                              <w:t xml:space="preserve"> and repented</w:t>
                            </w:r>
                            <w:r w:rsidRPr="003B778D">
                              <w:rPr>
                                <w:rFonts w:eastAsia="Times New Roman" w:cs="Arial"/>
                                <w:sz w:val="20"/>
                                <w:szCs w:val="20"/>
                                <w:lang w:val="en"/>
                              </w:rPr>
                              <w:t>.</w:t>
                            </w:r>
                            <w:r>
                              <w:rPr>
                                <w:rFonts w:eastAsia="Times New Roman" w:cs="Arial"/>
                                <w:sz w:val="20"/>
                                <w:szCs w:val="20"/>
                                <w:lang w:val="en"/>
                              </w:rPr>
                              <w:t xml:space="preserve"> Though forgiven, David had to bear the consequences of his sin.</w:t>
                            </w:r>
                            <w:r w:rsidRPr="003B778D">
                              <w:rPr>
                                <w:rFonts w:eastAsia="Times New Roman" w:cs="Arial"/>
                                <w:sz w:val="20"/>
                                <w:szCs w:val="20"/>
                                <w:lang w:val="en"/>
                              </w:rPr>
                              <w:t xml:space="preserve"> </w:t>
                            </w:r>
                          </w:p>
                          <w:p w:rsidR="009718B1" w:rsidRPr="00E53A55" w:rsidRDefault="009718B1" w:rsidP="009718B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8pt;margin-top:10pt;width:313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" stroked="f">
                <v:textbox>
                  <w:txbxContent>
                    <w:p w:rsidR="009718B1" w:rsidRPr="003B778D" w:rsidRDefault="009718B1" w:rsidP="009718B1">
                      <w:pPr>
                        <w:jc w:val="both"/>
                        <w:rPr>
                          <w:sz w:val="20"/>
                          <w:szCs w:val="20"/>
                        </w:rPr>
                      </w:pPr>
                      <w:r>
                        <w:rPr>
                          <w:rFonts w:eastAsia="Times New Roman" w:cs="Arial"/>
                          <w:sz w:val="20"/>
                          <w:szCs w:val="20"/>
                          <w:lang w:val="en"/>
                        </w:rPr>
                        <w:t xml:space="preserve">Nathan wanted to make David aware of his sin with Bathsheba. Nathan uses a word picture (parable) of the rich man, the poor man, and the lamb. </w:t>
                      </w:r>
                      <w:r w:rsidRPr="004843BF">
                        <w:rPr>
                          <w:rFonts w:eastAsia="Times New Roman" w:cs="Arial"/>
                          <w:sz w:val="20"/>
                          <w:szCs w:val="20"/>
                          <w:lang w:val="en"/>
                        </w:rPr>
                        <w:t>David could see</w:t>
                      </w:r>
                      <w:r>
                        <w:rPr>
                          <w:rFonts w:eastAsia="Times New Roman" w:cs="Arial"/>
                          <w:sz w:val="20"/>
                          <w:szCs w:val="20"/>
                          <w:lang w:val="en"/>
                        </w:rPr>
                        <w:t xml:space="preserve"> the injustice suffered by the poor man when the </w:t>
                      </w:r>
                      <w:r w:rsidRPr="003B778D">
                        <w:rPr>
                          <w:rFonts w:eastAsia="Times New Roman" w:cs="Arial"/>
                          <w:sz w:val="20"/>
                          <w:szCs w:val="20"/>
                          <w:lang w:val="en"/>
                        </w:rPr>
                        <w:t>rich an</w:t>
                      </w:r>
                      <w:r w:rsidRPr="004843BF">
                        <w:rPr>
                          <w:rFonts w:eastAsia="Times New Roman" w:cs="Arial"/>
                          <w:sz w:val="20"/>
                          <w:szCs w:val="20"/>
                          <w:lang w:val="en"/>
                        </w:rPr>
                        <w:t>d powerful man</w:t>
                      </w:r>
                      <w:r>
                        <w:rPr>
                          <w:rFonts w:eastAsia="Times New Roman" w:cs="Arial"/>
                          <w:sz w:val="20"/>
                          <w:szCs w:val="20"/>
                          <w:lang w:val="en"/>
                        </w:rPr>
                        <w:t xml:space="preserve"> took his pet lamb. David</w:t>
                      </w:r>
                      <w:r w:rsidRPr="004843BF">
                        <w:rPr>
                          <w:rFonts w:eastAsia="Times New Roman" w:cs="Arial"/>
                          <w:sz w:val="20"/>
                          <w:szCs w:val="20"/>
                          <w:lang w:val="en"/>
                        </w:rPr>
                        <w:t xml:space="preserve"> became angry </w:t>
                      </w:r>
                      <w:r w:rsidRPr="003B778D">
                        <w:rPr>
                          <w:rFonts w:eastAsia="Times New Roman" w:cs="Arial"/>
                          <w:sz w:val="20"/>
                          <w:szCs w:val="20"/>
                          <w:lang w:val="en"/>
                        </w:rPr>
                        <w:t xml:space="preserve">and wanted to punish the </w:t>
                      </w:r>
                      <w:r w:rsidRPr="004843BF">
                        <w:rPr>
                          <w:rFonts w:eastAsia="Times New Roman" w:cs="Arial"/>
                          <w:sz w:val="20"/>
                          <w:szCs w:val="20"/>
                          <w:lang w:val="en"/>
                        </w:rPr>
                        <w:t xml:space="preserve">unjust person. Nathan </w:t>
                      </w:r>
                      <w:r w:rsidRPr="003B778D">
                        <w:rPr>
                          <w:rFonts w:eastAsia="Times New Roman" w:cs="Arial"/>
                          <w:sz w:val="20"/>
                          <w:szCs w:val="20"/>
                          <w:lang w:val="en"/>
                        </w:rPr>
                        <w:t xml:space="preserve">said to David, </w:t>
                      </w:r>
                      <w:r w:rsidRPr="004843BF">
                        <w:rPr>
                          <w:rFonts w:eastAsia="Times New Roman" w:cs="Arial"/>
                          <w:sz w:val="20"/>
                          <w:szCs w:val="20"/>
                          <w:lang w:val="en"/>
                        </w:rPr>
                        <w:t>“</w:t>
                      </w:r>
                      <w:r w:rsidRPr="004843BF">
                        <w:rPr>
                          <w:rFonts w:eastAsia="Times New Roman" w:cs="Arial"/>
                          <w:i/>
                          <w:iCs/>
                          <w:sz w:val="20"/>
                          <w:szCs w:val="20"/>
                          <w:lang w:val="en"/>
                        </w:rPr>
                        <w:t>You</w:t>
                      </w:r>
                      <w:r w:rsidRPr="004843BF">
                        <w:rPr>
                          <w:rFonts w:eastAsia="Times New Roman" w:cs="Arial"/>
                          <w:sz w:val="20"/>
                          <w:szCs w:val="20"/>
                          <w:lang w:val="en"/>
                        </w:rPr>
                        <w:t xml:space="preserve"> are the man!” </w:t>
                      </w:r>
                      <w:r w:rsidRPr="003B778D">
                        <w:rPr>
                          <w:rFonts w:eastAsia="Times New Roman" w:cs="Arial"/>
                          <w:sz w:val="20"/>
                          <w:szCs w:val="20"/>
                          <w:lang w:val="en"/>
                        </w:rPr>
                        <w:t>David immediately saw his own sin</w:t>
                      </w:r>
                      <w:r>
                        <w:rPr>
                          <w:rFonts w:eastAsia="Times New Roman" w:cs="Arial"/>
                          <w:sz w:val="20"/>
                          <w:szCs w:val="20"/>
                          <w:lang w:val="en"/>
                        </w:rPr>
                        <w:t xml:space="preserve"> and repented</w:t>
                      </w:r>
                      <w:r w:rsidRPr="003B778D">
                        <w:rPr>
                          <w:rFonts w:eastAsia="Times New Roman" w:cs="Arial"/>
                          <w:sz w:val="20"/>
                          <w:szCs w:val="20"/>
                          <w:lang w:val="en"/>
                        </w:rPr>
                        <w:t>.</w:t>
                      </w:r>
                      <w:r>
                        <w:rPr>
                          <w:rFonts w:eastAsia="Times New Roman" w:cs="Arial"/>
                          <w:sz w:val="20"/>
                          <w:szCs w:val="20"/>
                          <w:lang w:val="en"/>
                        </w:rPr>
                        <w:t xml:space="preserve"> Though forgiven, David had to bear the consequences of his sin.</w:t>
                      </w:r>
                      <w:r w:rsidRPr="003B778D">
                        <w:rPr>
                          <w:rFonts w:eastAsia="Times New Roman" w:cs="Arial"/>
                          <w:sz w:val="20"/>
                          <w:szCs w:val="20"/>
                          <w:lang w:val="en"/>
                        </w:rPr>
                        <w:t xml:space="preserve"> </w:t>
                      </w:r>
                    </w:p>
                    <w:p w:rsidR="009718B1" w:rsidRPr="00E53A55" w:rsidRDefault="009718B1" w:rsidP="009718B1">
                      <w:pPr>
                        <w:rPr>
                          <w:sz w:val="20"/>
                          <w:szCs w:val="20"/>
                        </w:rPr>
                      </w:pPr>
                    </w:p>
                  </w:txbxContent>
                </v:textbox>
              </v:shape>
            </w:pict>
          </mc:Fallback>
        </mc:AlternateContent>
      </w:r>
    </w:p>
    <w:p w:rsidR="009718B1" w:rsidRPr="00B202FC" w:rsidRDefault="009718B1" w:rsidP="009718B1">
      <w:pPr>
        <w:shd w:val="clear" w:color="auto" w:fill="FFFFFF"/>
        <w:spacing w:after="324" w:line="240" w:lineRule="auto"/>
        <w:rPr>
          <w:rFonts w:eastAsia="Times New Roman" w:cs="Tahoma"/>
          <w:color w:val="2A2A2A"/>
        </w:rPr>
      </w:pPr>
    </w:p>
    <w:p w:rsidR="009718B1" w:rsidRPr="00B202FC" w:rsidRDefault="009718B1" w:rsidP="009718B1">
      <w:pPr>
        <w:shd w:val="clear" w:color="auto" w:fill="FFFFFF"/>
        <w:spacing w:after="324" w:line="240" w:lineRule="auto"/>
        <w:rPr>
          <w:rFonts w:eastAsia="Times New Roman" w:cs="Tahoma"/>
          <w:color w:val="2A2A2A"/>
        </w:rPr>
      </w:pPr>
    </w:p>
    <w:p w:rsidR="009718B1" w:rsidRPr="00B202FC" w:rsidRDefault="009718B1" w:rsidP="009718B1">
      <w:pPr>
        <w:shd w:val="clear" w:color="auto" w:fill="FFFFFF"/>
        <w:spacing w:after="324" w:line="240" w:lineRule="auto"/>
        <w:rPr>
          <w:rFonts w:eastAsia="Times New Roman" w:cs="Tahoma"/>
          <w:color w:val="2A2A2A"/>
        </w:rPr>
      </w:pPr>
    </w:p>
    <w:p w:rsidR="009718B1" w:rsidRPr="00B202FC" w:rsidRDefault="009718B1" w:rsidP="009718B1">
      <w:pPr>
        <w:shd w:val="clear" w:color="auto" w:fill="FFFFFF"/>
        <w:spacing w:after="324" w:line="240" w:lineRule="auto"/>
        <w:rPr>
          <w:rFonts w:eastAsia="Times New Roman" w:cs="Tahoma"/>
          <w:color w:val="2A2A2A"/>
        </w:rPr>
      </w:pPr>
      <w:r w:rsidRPr="00063458">
        <w:rPr>
          <w:rFonts w:eastAsia="Times New Roman" w:cs="Tahoma"/>
          <w:b/>
          <w:noProof/>
          <w:color w:val="2A2A2A"/>
        </w:rPr>
        <mc:AlternateContent>
          <mc:Choice Requires="wps">
            <w:drawing>
              <wp:anchor distT="0" distB="0" distL="114300" distR="114300" simplePos="0" relativeHeight="251668480" behindDoc="0" locked="0" layoutInCell="1" allowOverlap="1" wp14:anchorId="56EC3C3E" wp14:editId="3FCFF203">
                <wp:simplePos x="0" y="0"/>
                <wp:positionH relativeFrom="column">
                  <wp:posOffset>22860</wp:posOffset>
                </wp:positionH>
                <wp:positionV relativeFrom="paragraph">
                  <wp:posOffset>298450</wp:posOffset>
                </wp:positionV>
                <wp:extent cx="3975100" cy="1057275"/>
                <wp:effectExtent l="0" t="0" r="6350" b="9525"/>
                <wp:wrapNone/>
                <wp:docPr id="7" name="Text Box 7"/>
                <wp:cNvGraphicFramePr/>
                <a:graphic xmlns:a="http://schemas.openxmlformats.org/drawingml/2006/main">
                  <a:graphicData uri="http://schemas.microsoft.com/office/word/2010/wordprocessingShape">
                    <wps:wsp>
                      <wps:cNvSpPr txBox="1"/>
                      <wps:spPr>
                        <a:xfrm>
                          <a:off x="0" y="0"/>
                          <a:ext cx="3975100"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18B1" w:rsidRPr="000343D3" w:rsidRDefault="009718B1" w:rsidP="009718B1">
                            <w:pPr>
                              <w:rPr>
                                <w:sz w:val="20"/>
                                <w:szCs w:val="20"/>
                              </w:rPr>
                            </w:pPr>
                            <w:r w:rsidRPr="000343D3">
                              <w:rPr>
                                <w:sz w:val="20"/>
                                <w:szCs w:val="20"/>
                              </w:rPr>
                              <w:t>My human nature causes me to see the sins of others while ignoring my own. This text will help me to examine my own life for sins and neglect that rob me of spiritual power and separate me from God.</w:t>
                            </w:r>
                          </w:p>
                          <w:p w:rsidR="009718B1" w:rsidRDefault="009718B1" w:rsidP="00971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3" type="#_x0000_t202" style="position:absolute;margin-left:1.8pt;margin-top:23.5pt;width:313pt;height:8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" fillcolor="white [3201]" stroked="f" strokeweight=".5pt">
                <v:textbox>
                  <w:txbxContent>
                    <w:p w:rsidR="009718B1" w:rsidRPr="000343D3" w:rsidRDefault="009718B1" w:rsidP="009718B1">
                      <w:pPr>
                        <w:rPr>
                          <w:sz w:val="20"/>
                          <w:szCs w:val="20"/>
                        </w:rPr>
                      </w:pPr>
                      <w:r w:rsidRPr="000343D3">
                        <w:rPr>
                          <w:sz w:val="20"/>
                          <w:szCs w:val="20"/>
                        </w:rPr>
                        <w:t>My human nature causes me to see the sins of others while ignoring my own. This text will help me to examine my own life for sins and neglect that rob me of spiritual power and separate me from God.</w:t>
                      </w:r>
                    </w:p>
                    <w:p w:rsidR="009718B1" w:rsidRDefault="009718B1" w:rsidP="009718B1"/>
                  </w:txbxContent>
                </v:textbox>
              </v:shape>
            </w:pict>
          </mc:Fallback>
        </mc:AlternateContent>
      </w:r>
      <w:r w:rsidRPr="00063458">
        <w:rPr>
          <w:rFonts w:eastAsia="Times New Roman" w:cs="Tahoma"/>
          <w:b/>
          <w:color w:val="2A2A2A"/>
        </w:rPr>
        <w:t>Step II: What does this text mean to me?</w:t>
      </w:r>
    </w:p>
    <w:p w:rsidR="009718B1" w:rsidRPr="00B202FC" w:rsidRDefault="009718B1" w:rsidP="009718B1">
      <w:pPr>
        <w:shd w:val="clear" w:color="auto" w:fill="FFFFFF"/>
        <w:spacing w:after="324" w:line="240" w:lineRule="auto"/>
        <w:rPr>
          <w:rFonts w:eastAsia="Times New Roman" w:cs="Tahoma"/>
          <w:color w:val="2A2A2A"/>
        </w:rPr>
      </w:pPr>
    </w:p>
    <w:p w:rsidR="009718B1" w:rsidRPr="00B202FC" w:rsidRDefault="009718B1" w:rsidP="009718B1">
      <w:pPr>
        <w:shd w:val="clear" w:color="auto" w:fill="FFFFFF"/>
        <w:spacing w:after="324" w:line="240" w:lineRule="auto"/>
        <w:rPr>
          <w:rFonts w:eastAsia="Times New Roman" w:cs="Tahoma"/>
          <w:color w:val="2A2A2A"/>
        </w:rPr>
      </w:pPr>
    </w:p>
    <w:p w:rsidR="009718B1" w:rsidRPr="00B202FC" w:rsidRDefault="009718B1" w:rsidP="009718B1">
      <w:pPr>
        <w:shd w:val="clear" w:color="auto" w:fill="FFFFFF"/>
        <w:spacing w:after="324" w:line="240" w:lineRule="auto"/>
        <w:rPr>
          <w:rFonts w:eastAsia="Times New Roman" w:cs="Tahoma"/>
          <w:color w:val="2A2A2A"/>
        </w:rPr>
      </w:pPr>
    </w:p>
    <w:p w:rsidR="009718B1" w:rsidRDefault="009718B1" w:rsidP="009718B1">
      <w:pPr>
        <w:shd w:val="clear" w:color="auto" w:fill="FFFFFF"/>
        <w:spacing w:after="324" w:line="240" w:lineRule="auto"/>
        <w:rPr>
          <w:rFonts w:eastAsia="Times New Roman" w:cs="Tahoma"/>
          <w:color w:val="2A2A2A"/>
        </w:rPr>
      </w:pPr>
      <w:r w:rsidRPr="00063458">
        <w:rPr>
          <w:rFonts w:eastAsia="Times New Roman" w:cs="Tahoma"/>
          <w:b/>
          <w:noProof/>
          <w:color w:val="2A2A2A"/>
        </w:rPr>
        <mc:AlternateContent>
          <mc:Choice Requires="wps">
            <w:drawing>
              <wp:anchor distT="0" distB="0" distL="114300" distR="114300" simplePos="0" relativeHeight="251669504" behindDoc="0" locked="0" layoutInCell="1" allowOverlap="1" wp14:anchorId="27842E9D" wp14:editId="14FD087E">
                <wp:simplePos x="0" y="0"/>
                <wp:positionH relativeFrom="column">
                  <wp:posOffset>19878</wp:posOffset>
                </wp:positionH>
                <wp:positionV relativeFrom="paragraph">
                  <wp:posOffset>324098</wp:posOffset>
                </wp:positionV>
                <wp:extent cx="4015409" cy="1685677"/>
                <wp:effectExtent l="0" t="0" r="4445" b="0"/>
                <wp:wrapNone/>
                <wp:docPr id="8" name="Text Box 8"/>
                <wp:cNvGraphicFramePr/>
                <a:graphic xmlns:a="http://schemas.openxmlformats.org/drawingml/2006/main">
                  <a:graphicData uri="http://schemas.microsoft.com/office/word/2010/wordprocessingShape">
                    <wps:wsp>
                      <wps:cNvSpPr txBox="1"/>
                      <wps:spPr>
                        <a:xfrm>
                          <a:off x="0" y="0"/>
                          <a:ext cx="4015409" cy="16856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18B1" w:rsidRPr="000343D3" w:rsidRDefault="009718B1" w:rsidP="009718B1">
                            <w:pPr>
                              <w:rPr>
                                <w:sz w:val="20"/>
                                <w:szCs w:val="20"/>
                              </w:rPr>
                            </w:pPr>
                            <w:r w:rsidRPr="000343D3">
                              <w:rPr>
                                <w:sz w:val="20"/>
                                <w:szCs w:val="20"/>
                              </w:rPr>
                              <w:t xml:space="preserve">The example of David teaches me that even godly people are subject to temptation and sin. I will try to become more aware of my own faults and weakness. In light of my </w:t>
                            </w:r>
                            <w:r>
                              <w:rPr>
                                <w:sz w:val="20"/>
                                <w:szCs w:val="20"/>
                              </w:rPr>
                              <w:t>personal flaws</w:t>
                            </w:r>
                            <w:r w:rsidRPr="000343D3">
                              <w:rPr>
                                <w:sz w:val="20"/>
                                <w:szCs w:val="20"/>
                              </w:rPr>
                              <w:t>, I will be less judgmental when I see others sin. I will try to learn from my own mistakes and from the mistakes of others. I will ask God to give me spiritual strength when I am tempted.</w:t>
                            </w:r>
                          </w:p>
                          <w:p w:rsidR="009718B1" w:rsidRDefault="009718B1" w:rsidP="009718B1">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4" type="#_x0000_t202" style="position:absolute;margin-left:1.55pt;margin-top:25.5pt;width:316.15pt;height:13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" fillcolor="white [3201]" stroked="f" strokeweight=".5pt">
                <v:textbox>
                  <w:txbxContent>
                    <w:p w:rsidR="009718B1" w:rsidRPr="000343D3" w:rsidRDefault="009718B1" w:rsidP="009718B1">
                      <w:pPr>
                        <w:rPr>
                          <w:sz w:val="20"/>
                          <w:szCs w:val="20"/>
                        </w:rPr>
                      </w:pPr>
                      <w:r w:rsidRPr="000343D3">
                        <w:rPr>
                          <w:sz w:val="20"/>
                          <w:szCs w:val="20"/>
                        </w:rPr>
                        <w:t xml:space="preserve">The example of David teaches me that even godly people are subject to temptation and sin. I will try to become more aware of my own faults and weakness. In light of my </w:t>
                      </w:r>
                      <w:r>
                        <w:rPr>
                          <w:sz w:val="20"/>
                          <w:szCs w:val="20"/>
                        </w:rPr>
                        <w:t>personal flaws</w:t>
                      </w:r>
                      <w:r w:rsidRPr="000343D3">
                        <w:rPr>
                          <w:sz w:val="20"/>
                          <w:szCs w:val="20"/>
                        </w:rPr>
                        <w:t>, I will be less judgmental when I see others sin. I will try to learn from my own mistakes and from the mistakes of others. I will ask God to give me spiritual strength when I am tempted.</w:t>
                      </w:r>
                    </w:p>
                    <w:p w:rsidR="009718B1" w:rsidRDefault="009718B1" w:rsidP="009718B1">
                      <w:pPr>
                        <w:jc w:val="both"/>
                      </w:pPr>
                    </w:p>
                  </w:txbxContent>
                </v:textbox>
              </v:shape>
            </w:pict>
          </mc:Fallback>
        </mc:AlternateContent>
      </w:r>
      <w:r w:rsidRPr="00063458">
        <w:rPr>
          <w:rFonts w:eastAsia="Times New Roman" w:cs="Tahoma"/>
          <w:b/>
          <w:color w:val="2A2A2A"/>
        </w:rPr>
        <w:t>Step III.</w:t>
      </w:r>
      <w:r w:rsidRPr="00B202FC">
        <w:rPr>
          <w:rFonts w:eastAsia="Times New Roman" w:cs="Tahoma"/>
          <w:color w:val="2A2A2A"/>
        </w:rPr>
        <w:t xml:space="preserve"> H</w:t>
      </w:r>
      <w:r w:rsidRPr="00063458">
        <w:rPr>
          <w:rFonts w:eastAsia="Times New Roman" w:cs="Tahoma"/>
          <w:b/>
          <w:color w:val="2A2A2A"/>
        </w:rPr>
        <w:t>ow can I apply this text to my life?</w:t>
      </w:r>
    </w:p>
    <w:p w:rsidR="009718B1" w:rsidRPr="002D6BA5" w:rsidRDefault="009718B1" w:rsidP="009718B1">
      <w:pPr>
        <w:shd w:val="clear" w:color="auto" w:fill="FFFFFF"/>
        <w:spacing w:after="324" w:line="240" w:lineRule="auto"/>
        <w:rPr>
          <w:rFonts w:eastAsia="Times New Roman" w:cs="Tahoma"/>
          <w:color w:val="2A2A2A"/>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Pr="005A506C" w:rsidRDefault="009718B1" w:rsidP="009718B1">
      <w:pPr>
        <w:shd w:val="clear" w:color="auto" w:fill="FFFFFF"/>
        <w:spacing w:after="0" w:line="240" w:lineRule="auto"/>
        <w:jc w:val="center"/>
        <w:rPr>
          <w:rFonts w:ascii="Calibri" w:eastAsia="Times New Roman" w:hAnsi="Calibri" w:cs="Calibri"/>
          <w:color w:val="2A2A2A"/>
          <w:sz w:val="20"/>
          <w:szCs w:val="20"/>
        </w:rPr>
      </w:pPr>
      <w:r>
        <w:rPr>
          <w:rFonts w:ascii="Calibri" w:eastAsia="Times New Roman" w:hAnsi="Calibri" w:cs="Calibri"/>
          <w:color w:val="2A2A2A"/>
          <w:sz w:val="20"/>
          <w:szCs w:val="20"/>
        </w:rPr>
        <w:t>12</w:t>
      </w:r>
    </w:p>
    <w:p w:rsidR="009718B1" w:rsidRPr="00E03178" w:rsidRDefault="009718B1" w:rsidP="009718B1">
      <w:pPr>
        <w:shd w:val="clear" w:color="auto" w:fill="FFFFFF"/>
        <w:spacing w:after="0" w:line="240" w:lineRule="auto"/>
        <w:jc w:val="center"/>
        <w:rPr>
          <w:rFonts w:eastAsia="Times New Roman" w:cs="Calibri"/>
          <w:b/>
          <w:color w:val="2A2A2A"/>
        </w:rPr>
      </w:pPr>
      <w:r w:rsidRPr="00E03178">
        <w:rPr>
          <w:rFonts w:eastAsia="Times New Roman" w:cs="Calibri"/>
          <w:b/>
          <w:color w:val="2A2A2A"/>
        </w:rPr>
        <w:lastRenderedPageBreak/>
        <w:t>Sample Bible Study Chart</w:t>
      </w:r>
      <w:r>
        <w:rPr>
          <w:rFonts w:eastAsia="Times New Roman" w:cs="Calibri"/>
          <w:b/>
          <w:color w:val="2A2A2A"/>
        </w:rPr>
        <w:t xml:space="preserve"> (Devotional)</w:t>
      </w:r>
    </w:p>
    <w:p w:rsidR="009718B1" w:rsidRDefault="009718B1" w:rsidP="009718B1">
      <w:pPr>
        <w:shd w:val="clear" w:color="auto" w:fill="FFFFFF"/>
        <w:spacing w:after="0" w:line="240" w:lineRule="auto"/>
        <w:rPr>
          <w:rFonts w:eastAsia="Times New Roman" w:cs="Calibri"/>
          <w:color w:val="2A2A2A"/>
        </w:rPr>
      </w:pPr>
    </w:p>
    <w:p w:rsidR="009718B1" w:rsidRDefault="009718B1" w:rsidP="009718B1">
      <w:pPr>
        <w:shd w:val="clear" w:color="auto" w:fill="FFFFFF"/>
        <w:spacing w:after="0" w:line="240" w:lineRule="auto"/>
        <w:rPr>
          <w:rFonts w:eastAsia="Times New Roman" w:cs="Calibri"/>
          <w:color w:val="2A2A2A"/>
        </w:rPr>
      </w:pPr>
      <w:r w:rsidRPr="00B202FC">
        <w:rPr>
          <w:rFonts w:eastAsia="Times New Roman" w:cs="Calibri"/>
          <w:color w:val="2A2A2A"/>
        </w:rPr>
        <w:t xml:space="preserve">Date: </w:t>
      </w:r>
      <w:r>
        <w:rPr>
          <w:rFonts w:eastAsia="Times New Roman" w:cs="Calibri"/>
          <w:color w:val="2A2A2A"/>
          <w:u w:val="single"/>
        </w:rPr>
        <w:t>_____________</w:t>
      </w:r>
      <w:r w:rsidRPr="003B319C">
        <w:rPr>
          <w:rFonts w:eastAsia="Times New Roman" w:cs="Calibri"/>
          <w:color w:val="2A2A2A"/>
        </w:rPr>
        <w:tab/>
      </w:r>
      <w:r w:rsidRPr="003B319C">
        <w:rPr>
          <w:rFonts w:eastAsia="Times New Roman" w:cs="Calibri"/>
          <w:color w:val="2A2A2A"/>
        </w:rPr>
        <w:tab/>
      </w:r>
      <w:r w:rsidRPr="00B202FC">
        <w:rPr>
          <w:rFonts w:eastAsia="Times New Roman" w:cs="Calibri"/>
          <w:color w:val="2A2A2A"/>
        </w:rPr>
        <w:t>Bible Text:</w:t>
      </w:r>
      <w:r>
        <w:rPr>
          <w:rFonts w:eastAsia="Times New Roman" w:cs="Calibri"/>
          <w:color w:val="2A2A2A"/>
        </w:rPr>
        <w:t xml:space="preserve"> </w:t>
      </w:r>
      <w:r>
        <w:rPr>
          <w:rFonts w:eastAsia="Times New Roman" w:cs="Calibri"/>
          <w:color w:val="2A2A2A"/>
          <w:u w:val="single"/>
        </w:rPr>
        <w:t>Psalms 10:1___________</w:t>
      </w:r>
      <w:r w:rsidRPr="00B202FC">
        <w:rPr>
          <w:rFonts w:eastAsia="Times New Roman" w:cs="Calibri"/>
          <w:color w:val="2A2A2A"/>
        </w:rPr>
        <w:t xml:space="preserve"> </w:t>
      </w:r>
    </w:p>
    <w:p w:rsidR="009718B1" w:rsidRPr="00B202FC" w:rsidRDefault="009718B1" w:rsidP="009718B1">
      <w:pPr>
        <w:shd w:val="clear" w:color="auto" w:fill="FFFFFF"/>
        <w:spacing w:after="0" w:line="240" w:lineRule="auto"/>
        <w:rPr>
          <w:rFonts w:eastAsia="Times New Roman" w:cs="Calibri"/>
          <w:color w:val="2A2A2A"/>
        </w:rPr>
      </w:pPr>
    </w:p>
    <w:p w:rsidR="009718B1" w:rsidRDefault="009718B1" w:rsidP="009718B1">
      <w:pPr>
        <w:shd w:val="clear" w:color="auto" w:fill="FFFFFF"/>
        <w:spacing w:after="0" w:line="240" w:lineRule="auto"/>
        <w:rPr>
          <w:rFonts w:eastAsia="Times New Roman" w:cs="Tahoma"/>
          <w:color w:val="2A2A2A"/>
        </w:rPr>
      </w:pPr>
      <w:r>
        <w:rPr>
          <w:rFonts w:eastAsia="Times New Roman" w:cs="Tahoma"/>
          <w:color w:val="2A2A2A"/>
        </w:rPr>
        <w:t xml:space="preserve">Bible Study Method(s): Inductive </w:t>
      </w:r>
      <w:proofErr w:type="gramStart"/>
      <w:r>
        <w:rPr>
          <w:rFonts w:eastAsia="Times New Roman" w:cs="Tahoma"/>
          <w:color w:val="2A2A2A"/>
        </w:rPr>
        <w:t>( 1</w:t>
      </w:r>
      <w:proofErr w:type="gramEnd"/>
      <w:r>
        <w:rPr>
          <w:rFonts w:eastAsia="Times New Roman" w:cs="Tahoma"/>
          <w:color w:val="2A2A2A"/>
        </w:rPr>
        <w:t xml:space="preserve"> or 2 ) / Associative / </w:t>
      </w:r>
      <w:r w:rsidRPr="00436681">
        <w:rPr>
          <w:rFonts w:eastAsia="Times New Roman" w:cs="Tahoma"/>
          <w:b/>
          <w:color w:val="2A2A2A"/>
          <w:u w:val="single"/>
        </w:rPr>
        <w:t xml:space="preserve">Devotional </w:t>
      </w:r>
    </w:p>
    <w:p w:rsidR="009718B1" w:rsidRPr="00783F32" w:rsidRDefault="009718B1" w:rsidP="009718B1">
      <w:pPr>
        <w:shd w:val="clear" w:color="auto" w:fill="FFFFFF"/>
        <w:spacing w:after="0" w:line="240" w:lineRule="auto"/>
        <w:rPr>
          <w:rFonts w:eastAsia="Times New Roman" w:cs="Tahoma"/>
          <w:color w:val="2A2A2A"/>
          <w:sz w:val="18"/>
          <w:szCs w:val="18"/>
        </w:rPr>
      </w:pPr>
      <w:r>
        <w:rPr>
          <w:rFonts w:eastAsia="Times New Roman" w:cs="Tahoma"/>
          <w:color w:val="2A2A2A"/>
          <w:sz w:val="18"/>
          <w:szCs w:val="18"/>
        </w:rPr>
        <w:t xml:space="preserve">                                                                                                                                     </w:t>
      </w:r>
    </w:p>
    <w:p w:rsidR="009718B1" w:rsidRPr="00063458" w:rsidRDefault="009718B1" w:rsidP="009718B1">
      <w:pPr>
        <w:spacing w:after="0" w:line="240" w:lineRule="auto"/>
        <w:rPr>
          <w:rFonts w:eastAsia="Times New Roman" w:cs="Tahoma"/>
          <w:b/>
          <w:color w:val="2A2A2A"/>
        </w:rPr>
      </w:pPr>
      <w:r w:rsidRPr="00063458">
        <w:rPr>
          <w:rFonts w:eastAsia="Times New Roman" w:cs="Tahoma"/>
          <w:b/>
          <w:color w:val="2A2A2A"/>
        </w:rPr>
        <w:t>Step I: What does this text mean?</w:t>
      </w:r>
    </w:p>
    <w:p w:rsidR="009718B1" w:rsidRPr="00B202FC" w:rsidRDefault="009718B1" w:rsidP="009718B1">
      <w:pPr>
        <w:shd w:val="clear" w:color="auto" w:fill="FFFFFF"/>
        <w:spacing w:after="324" w:line="240" w:lineRule="auto"/>
        <w:rPr>
          <w:rFonts w:eastAsia="Times New Roman" w:cs="Tahoma"/>
          <w:color w:val="2A2A2A"/>
        </w:rPr>
      </w:pPr>
      <w:r w:rsidRPr="002100D8">
        <w:rPr>
          <w:rFonts w:eastAsia="Times New Roman" w:cs="Tahoma"/>
          <w:noProof/>
          <w:color w:val="2A2A2A"/>
        </w:rPr>
        <mc:AlternateContent>
          <mc:Choice Requires="wps">
            <w:drawing>
              <wp:anchor distT="0" distB="0" distL="114300" distR="114300" simplePos="0" relativeHeight="251671552" behindDoc="0" locked="0" layoutInCell="1" allowOverlap="1" wp14:anchorId="0E3015B4" wp14:editId="65BD61CC">
                <wp:simplePos x="0" y="0"/>
                <wp:positionH relativeFrom="column">
                  <wp:posOffset>20320</wp:posOffset>
                </wp:positionH>
                <wp:positionV relativeFrom="paragraph">
                  <wp:posOffset>131445</wp:posOffset>
                </wp:positionV>
                <wp:extent cx="3975100" cy="1403985"/>
                <wp:effectExtent l="0" t="0" r="635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403985"/>
                        </a:xfrm>
                        <a:prstGeom prst="rect">
                          <a:avLst/>
                        </a:prstGeom>
                        <a:solidFill>
                          <a:srgbClr val="FFFFFF"/>
                        </a:solidFill>
                        <a:ln w="9525">
                          <a:noFill/>
                          <a:miter lim="800000"/>
                          <a:headEnd/>
                          <a:tailEnd/>
                        </a:ln>
                      </wps:spPr>
                      <wps:txbx>
                        <w:txbxContent>
                          <w:p w:rsidR="009718B1" w:rsidRPr="007E1411" w:rsidRDefault="009718B1" w:rsidP="009718B1">
                            <w:pPr>
                              <w:rPr>
                                <w:sz w:val="20"/>
                                <w:szCs w:val="20"/>
                              </w:rPr>
                            </w:pPr>
                            <w:r w:rsidRPr="007E1411">
                              <w:rPr>
                                <w:rFonts w:eastAsia="Times New Roman" w:cs="Arial"/>
                                <w:sz w:val="20"/>
                                <w:szCs w:val="20"/>
                                <w:lang w:val="en"/>
                              </w:rPr>
                              <w:t xml:space="preserve">When David is suffering, he does not feel the presence of God. David believes that God forsakes him in times of trouble. Even though David prays for God’s favor, God seems far away. In reality, David has moved away from God. His sin has separated him from God (Isaiah 59: 1-2). To be near to God, David must remove sin from his life.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6pt;margin-top:10.35pt;width:313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" stroked="f">
                <v:textbox style="mso-fit-shape-to-text:t">
                  <w:txbxContent>
                    <w:p w:rsidR="009718B1" w:rsidRPr="007E1411" w:rsidRDefault="009718B1" w:rsidP="009718B1">
                      <w:pPr>
                        <w:rPr>
                          <w:sz w:val="20"/>
                          <w:szCs w:val="20"/>
                        </w:rPr>
                      </w:pPr>
                      <w:r w:rsidRPr="007E1411">
                        <w:rPr>
                          <w:rFonts w:eastAsia="Times New Roman" w:cs="Arial"/>
                          <w:sz w:val="20"/>
                          <w:szCs w:val="20"/>
                          <w:lang w:val="en"/>
                        </w:rPr>
                        <w:t xml:space="preserve">When David is suffering, he does not feel the presence of God. David believes that God forsakes him in times of trouble. Even though David prays for God’s favor, God seems far away. In reality, David has moved away from God. His sin has separated him from God (Isaiah 59: 1-2). To be near to God, David must remove sin from his life. </w:t>
                      </w:r>
                    </w:p>
                  </w:txbxContent>
                </v:textbox>
              </v:shape>
            </w:pict>
          </mc:Fallback>
        </mc:AlternateContent>
      </w:r>
    </w:p>
    <w:p w:rsidR="009718B1" w:rsidRPr="00B202FC" w:rsidRDefault="009718B1" w:rsidP="009718B1">
      <w:pPr>
        <w:shd w:val="clear" w:color="auto" w:fill="FFFFFF"/>
        <w:spacing w:after="324" w:line="240" w:lineRule="auto"/>
        <w:rPr>
          <w:rFonts w:eastAsia="Times New Roman" w:cs="Tahoma"/>
          <w:color w:val="2A2A2A"/>
        </w:rPr>
      </w:pPr>
    </w:p>
    <w:p w:rsidR="009718B1" w:rsidRPr="00B202FC" w:rsidRDefault="009718B1" w:rsidP="009718B1">
      <w:pPr>
        <w:shd w:val="clear" w:color="auto" w:fill="FFFFFF"/>
        <w:spacing w:after="324" w:line="240" w:lineRule="auto"/>
        <w:rPr>
          <w:rFonts w:eastAsia="Times New Roman" w:cs="Tahoma"/>
          <w:color w:val="2A2A2A"/>
        </w:rPr>
      </w:pPr>
    </w:p>
    <w:p w:rsidR="009718B1" w:rsidRPr="00B202FC" w:rsidRDefault="009718B1" w:rsidP="009718B1">
      <w:pPr>
        <w:shd w:val="clear" w:color="auto" w:fill="FFFFFF"/>
        <w:spacing w:after="324" w:line="240" w:lineRule="auto"/>
        <w:rPr>
          <w:rFonts w:eastAsia="Times New Roman" w:cs="Tahoma"/>
          <w:color w:val="2A2A2A"/>
        </w:rPr>
      </w:pPr>
    </w:p>
    <w:p w:rsidR="009718B1" w:rsidRPr="00B202FC" w:rsidRDefault="009718B1" w:rsidP="009718B1">
      <w:pPr>
        <w:shd w:val="clear" w:color="auto" w:fill="FFFFFF"/>
        <w:spacing w:after="324" w:line="240" w:lineRule="auto"/>
        <w:rPr>
          <w:rFonts w:eastAsia="Times New Roman" w:cs="Tahoma"/>
          <w:color w:val="2A2A2A"/>
        </w:rPr>
      </w:pPr>
      <w:r w:rsidRPr="00063458">
        <w:rPr>
          <w:rFonts w:eastAsia="Times New Roman" w:cs="Tahoma"/>
          <w:b/>
          <w:noProof/>
          <w:color w:val="2A2A2A"/>
        </w:rPr>
        <mc:AlternateContent>
          <mc:Choice Requires="wps">
            <w:drawing>
              <wp:anchor distT="0" distB="0" distL="114300" distR="114300" simplePos="0" relativeHeight="251672576" behindDoc="0" locked="0" layoutInCell="1" allowOverlap="1" wp14:anchorId="2D5DACEC" wp14:editId="7DBF9D17">
                <wp:simplePos x="0" y="0"/>
                <wp:positionH relativeFrom="column">
                  <wp:posOffset>22860</wp:posOffset>
                </wp:positionH>
                <wp:positionV relativeFrom="paragraph">
                  <wp:posOffset>298450</wp:posOffset>
                </wp:positionV>
                <wp:extent cx="3975100" cy="942975"/>
                <wp:effectExtent l="0" t="0" r="6350" b="9525"/>
                <wp:wrapNone/>
                <wp:docPr id="10" name="Text Box 10"/>
                <wp:cNvGraphicFramePr/>
                <a:graphic xmlns:a="http://schemas.openxmlformats.org/drawingml/2006/main">
                  <a:graphicData uri="http://schemas.microsoft.com/office/word/2010/wordprocessingShape">
                    <wps:wsp>
                      <wps:cNvSpPr txBox="1"/>
                      <wps:spPr>
                        <a:xfrm>
                          <a:off x="0" y="0"/>
                          <a:ext cx="3975100"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18B1" w:rsidRPr="007E1411" w:rsidRDefault="009718B1" w:rsidP="009718B1">
                            <w:pPr>
                              <w:rPr>
                                <w:sz w:val="20"/>
                                <w:szCs w:val="20"/>
                              </w:rPr>
                            </w:pPr>
                            <w:r w:rsidRPr="007E1411">
                              <w:rPr>
                                <w:sz w:val="20"/>
                                <w:szCs w:val="20"/>
                              </w:rPr>
                              <w:t>Like David, I am sometimes far from God. But God does not move. This means that I have moved. My sin separates me from God. More sin means more distance between me and God. Repentance and God’s forgiveness will remove sin and bring me back to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6" type="#_x0000_t202" style="position:absolute;margin-left:1.8pt;margin-top:23.5pt;width:313pt;height:74.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" fillcolor="white [3201]" stroked="f" strokeweight=".5pt">
                <v:textbox>
                  <w:txbxContent>
                    <w:p w:rsidR="009718B1" w:rsidRPr="007E1411" w:rsidRDefault="009718B1" w:rsidP="009718B1">
                      <w:pPr>
                        <w:rPr>
                          <w:sz w:val="20"/>
                          <w:szCs w:val="20"/>
                        </w:rPr>
                      </w:pPr>
                      <w:r w:rsidRPr="007E1411">
                        <w:rPr>
                          <w:sz w:val="20"/>
                          <w:szCs w:val="20"/>
                        </w:rPr>
                        <w:t>Like David, I am sometimes far from God. But God does not move. This means that I have moved. My sin separates me from God. More sin means more distance between me and God. Repentance and God’s forgiveness will remove sin and bring me back to God.</w:t>
                      </w:r>
                    </w:p>
                  </w:txbxContent>
                </v:textbox>
              </v:shape>
            </w:pict>
          </mc:Fallback>
        </mc:AlternateContent>
      </w:r>
      <w:r w:rsidRPr="00063458">
        <w:rPr>
          <w:rFonts w:eastAsia="Times New Roman" w:cs="Tahoma"/>
          <w:b/>
          <w:color w:val="2A2A2A"/>
        </w:rPr>
        <w:t>Step II: What does this text mean to me?</w:t>
      </w:r>
    </w:p>
    <w:p w:rsidR="009718B1" w:rsidRPr="00B202FC" w:rsidRDefault="009718B1" w:rsidP="009718B1">
      <w:pPr>
        <w:shd w:val="clear" w:color="auto" w:fill="FFFFFF"/>
        <w:spacing w:after="324" w:line="240" w:lineRule="auto"/>
        <w:rPr>
          <w:rFonts w:eastAsia="Times New Roman" w:cs="Tahoma"/>
          <w:color w:val="2A2A2A"/>
        </w:rPr>
      </w:pPr>
    </w:p>
    <w:p w:rsidR="009718B1" w:rsidRPr="00B202FC" w:rsidRDefault="009718B1" w:rsidP="009718B1">
      <w:pPr>
        <w:shd w:val="clear" w:color="auto" w:fill="FFFFFF"/>
        <w:spacing w:after="324" w:line="240" w:lineRule="auto"/>
        <w:rPr>
          <w:rFonts w:eastAsia="Times New Roman" w:cs="Tahoma"/>
          <w:color w:val="2A2A2A"/>
        </w:rPr>
      </w:pPr>
    </w:p>
    <w:p w:rsidR="009718B1" w:rsidRPr="00B202FC" w:rsidRDefault="009718B1" w:rsidP="009718B1">
      <w:pPr>
        <w:shd w:val="clear" w:color="auto" w:fill="FFFFFF"/>
        <w:spacing w:after="324" w:line="240" w:lineRule="auto"/>
        <w:rPr>
          <w:rFonts w:eastAsia="Times New Roman" w:cs="Tahoma"/>
          <w:color w:val="2A2A2A"/>
        </w:rPr>
      </w:pPr>
    </w:p>
    <w:p w:rsidR="009718B1" w:rsidRDefault="009718B1" w:rsidP="009718B1">
      <w:pPr>
        <w:shd w:val="clear" w:color="auto" w:fill="FFFFFF"/>
        <w:spacing w:after="324" w:line="240" w:lineRule="auto"/>
        <w:rPr>
          <w:rFonts w:eastAsia="Times New Roman" w:cs="Tahoma"/>
          <w:color w:val="2A2A2A"/>
        </w:rPr>
      </w:pPr>
      <w:r w:rsidRPr="00063458">
        <w:rPr>
          <w:rFonts w:eastAsia="Times New Roman" w:cs="Tahoma"/>
          <w:b/>
          <w:noProof/>
          <w:color w:val="2A2A2A"/>
        </w:rPr>
        <mc:AlternateContent>
          <mc:Choice Requires="wps">
            <w:drawing>
              <wp:anchor distT="0" distB="0" distL="114300" distR="114300" simplePos="0" relativeHeight="251673600" behindDoc="0" locked="0" layoutInCell="1" allowOverlap="1" wp14:anchorId="3AFA86DF" wp14:editId="3814FB18">
                <wp:simplePos x="0" y="0"/>
                <wp:positionH relativeFrom="column">
                  <wp:posOffset>19878</wp:posOffset>
                </wp:positionH>
                <wp:positionV relativeFrom="paragraph">
                  <wp:posOffset>324098</wp:posOffset>
                </wp:positionV>
                <wp:extent cx="4015409" cy="1685677"/>
                <wp:effectExtent l="0" t="0" r="4445" b="0"/>
                <wp:wrapNone/>
                <wp:docPr id="11" name="Text Box 11"/>
                <wp:cNvGraphicFramePr/>
                <a:graphic xmlns:a="http://schemas.openxmlformats.org/drawingml/2006/main">
                  <a:graphicData uri="http://schemas.microsoft.com/office/word/2010/wordprocessingShape">
                    <wps:wsp>
                      <wps:cNvSpPr txBox="1"/>
                      <wps:spPr>
                        <a:xfrm>
                          <a:off x="0" y="0"/>
                          <a:ext cx="4015409" cy="16856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18B1" w:rsidRPr="007E1411" w:rsidRDefault="009718B1" w:rsidP="009718B1">
                            <w:pPr>
                              <w:jc w:val="both"/>
                              <w:rPr>
                                <w:sz w:val="20"/>
                                <w:szCs w:val="20"/>
                              </w:rPr>
                            </w:pPr>
                            <w:r w:rsidRPr="007E1411">
                              <w:rPr>
                                <w:sz w:val="20"/>
                                <w:szCs w:val="20"/>
                              </w:rPr>
                              <w:t xml:space="preserve">When I feel that God is far away from me, I must seek the cause of separation. What separates me from God? Is it my attitude? </w:t>
                            </w:r>
                            <w:proofErr w:type="gramStart"/>
                            <w:r w:rsidRPr="007E1411">
                              <w:rPr>
                                <w:sz w:val="20"/>
                                <w:szCs w:val="20"/>
                              </w:rPr>
                              <w:t>My work?</w:t>
                            </w:r>
                            <w:proofErr w:type="gramEnd"/>
                            <w:r w:rsidRPr="007E1411">
                              <w:rPr>
                                <w:sz w:val="20"/>
                                <w:szCs w:val="20"/>
                              </w:rPr>
                              <w:t xml:space="preserve"> </w:t>
                            </w:r>
                            <w:proofErr w:type="gramStart"/>
                            <w:r w:rsidRPr="007E1411">
                              <w:rPr>
                                <w:sz w:val="20"/>
                                <w:szCs w:val="20"/>
                              </w:rPr>
                              <w:t>My thoughts?</w:t>
                            </w:r>
                            <w:proofErr w:type="gramEnd"/>
                            <w:r w:rsidRPr="007E1411">
                              <w:rPr>
                                <w:sz w:val="20"/>
                                <w:szCs w:val="20"/>
                              </w:rPr>
                              <w:t xml:space="preserve"> </w:t>
                            </w:r>
                            <w:proofErr w:type="gramStart"/>
                            <w:r w:rsidRPr="007E1411">
                              <w:rPr>
                                <w:sz w:val="20"/>
                                <w:szCs w:val="20"/>
                              </w:rPr>
                              <w:t>The way I spend my leisure time?</w:t>
                            </w:r>
                            <w:proofErr w:type="gramEnd"/>
                            <w:r w:rsidRPr="007E1411">
                              <w:rPr>
                                <w:sz w:val="20"/>
                                <w:szCs w:val="20"/>
                              </w:rPr>
                              <w:t xml:space="preserve"> What must I do to come closer to God? What must I give up to regain God’s favor? I will ask God to answer these questions. Then I will do His will. David realized (Psalms 1:17) that God will eventually hear the prayer of the humble. My prayer will also be heard if I am serious about getting closer to God.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7" type="#_x0000_t202" style="position:absolute;margin-left:1.55pt;margin-top:25.5pt;width:316.15pt;height:13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" fillcolor="white [3201]" stroked="f" strokeweight=".5pt">
                <v:textbox>
                  <w:txbxContent>
                    <w:p w:rsidR="009718B1" w:rsidRPr="007E1411" w:rsidRDefault="009718B1" w:rsidP="009718B1">
                      <w:pPr>
                        <w:jc w:val="both"/>
                        <w:rPr>
                          <w:sz w:val="20"/>
                          <w:szCs w:val="20"/>
                        </w:rPr>
                      </w:pPr>
                      <w:r w:rsidRPr="007E1411">
                        <w:rPr>
                          <w:sz w:val="20"/>
                          <w:szCs w:val="20"/>
                        </w:rPr>
                        <w:t xml:space="preserve">When I feel that God is far away from me, I must seek the cause of separation. What separates me from God? Is it my attitude? </w:t>
                      </w:r>
                      <w:proofErr w:type="gramStart"/>
                      <w:r w:rsidRPr="007E1411">
                        <w:rPr>
                          <w:sz w:val="20"/>
                          <w:szCs w:val="20"/>
                        </w:rPr>
                        <w:t>My work?</w:t>
                      </w:r>
                      <w:proofErr w:type="gramEnd"/>
                      <w:r w:rsidRPr="007E1411">
                        <w:rPr>
                          <w:sz w:val="20"/>
                          <w:szCs w:val="20"/>
                        </w:rPr>
                        <w:t xml:space="preserve"> </w:t>
                      </w:r>
                      <w:proofErr w:type="gramStart"/>
                      <w:r w:rsidRPr="007E1411">
                        <w:rPr>
                          <w:sz w:val="20"/>
                          <w:szCs w:val="20"/>
                        </w:rPr>
                        <w:t>My thoughts?</w:t>
                      </w:r>
                      <w:proofErr w:type="gramEnd"/>
                      <w:r w:rsidRPr="007E1411">
                        <w:rPr>
                          <w:sz w:val="20"/>
                          <w:szCs w:val="20"/>
                        </w:rPr>
                        <w:t xml:space="preserve"> </w:t>
                      </w:r>
                      <w:proofErr w:type="gramStart"/>
                      <w:r w:rsidRPr="007E1411">
                        <w:rPr>
                          <w:sz w:val="20"/>
                          <w:szCs w:val="20"/>
                        </w:rPr>
                        <w:t>The way I spend my leisure time?</w:t>
                      </w:r>
                      <w:proofErr w:type="gramEnd"/>
                      <w:r w:rsidRPr="007E1411">
                        <w:rPr>
                          <w:sz w:val="20"/>
                          <w:szCs w:val="20"/>
                        </w:rPr>
                        <w:t xml:space="preserve"> What must I do to come closer to God? What must I give up to regain God’s favor? I will ask God to answer these questions. Then I will do His will. David realized (Psalms 1:17) that God will eventually hear the prayer of the humble. My prayer will also be heard if I am serious about getting closer to God. </w:t>
                      </w:r>
                    </w:p>
                  </w:txbxContent>
                </v:textbox>
              </v:shape>
            </w:pict>
          </mc:Fallback>
        </mc:AlternateContent>
      </w:r>
      <w:r w:rsidRPr="00063458">
        <w:rPr>
          <w:rFonts w:eastAsia="Times New Roman" w:cs="Tahoma"/>
          <w:b/>
          <w:color w:val="2A2A2A"/>
        </w:rPr>
        <w:t>Step III.</w:t>
      </w:r>
      <w:r w:rsidRPr="00B202FC">
        <w:rPr>
          <w:rFonts w:eastAsia="Times New Roman" w:cs="Tahoma"/>
          <w:color w:val="2A2A2A"/>
        </w:rPr>
        <w:t xml:space="preserve"> H</w:t>
      </w:r>
      <w:r w:rsidRPr="00063458">
        <w:rPr>
          <w:rFonts w:eastAsia="Times New Roman" w:cs="Tahoma"/>
          <w:b/>
          <w:color w:val="2A2A2A"/>
        </w:rPr>
        <w:t>ow can I apply this text to my life?</w:t>
      </w:r>
    </w:p>
    <w:p w:rsidR="009718B1" w:rsidRPr="002D6BA5" w:rsidRDefault="009718B1" w:rsidP="009718B1">
      <w:pPr>
        <w:shd w:val="clear" w:color="auto" w:fill="FFFFFF"/>
        <w:spacing w:after="324" w:line="240" w:lineRule="auto"/>
        <w:rPr>
          <w:rFonts w:eastAsia="Times New Roman" w:cs="Tahoma"/>
          <w:color w:val="2A2A2A"/>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Pr="005A506C"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Pr="00941666" w:rsidRDefault="009718B1" w:rsidP="009718B1">
      <w:pPr>
        <w:shd w:val="clear" w:color="auto" w:fill="FFFFFF"/>
        <w:spacing w:after="0" w:line="240" w:lineRule="auto"/>
        <w:jc w:val="center"/>
        <w:rPr>
          <w:rFonts w:ascii="Calibri" w:eastAsia="Times New Roman" w:hAnsi="Calibri" w:cs="Calibri"/>
          <w:color w:val="2A2A2A"/>
        </w:rPr>
      </w:pPr>
      <w:r>
        <w:rPr>
          <w:rFonts w:ascii="Calibri" w:eastAsia="Times New Roman" w:hAnsi="Calibri" w:cs="Calibri"/>
          <w:color w:val="2A2A2A"/>
        </w:rPr>
        <w:t>13</w:t>
      </w:r>
    </w:p>
    <w:p w:rsidR="009718B1" w:rsidRDefault="009718B1" w:rsidP="008B6D0D">
      <w:pPr>
        <w:shd w:val="clear" w:color="auto" w:fill="FFFFFF"/>
        <w:spacing w:after="324" w:line="240" w:lineRule="auto"/>
        <w:jc w:val="center"/>
        <w:rPr>
          <w:rFonts w:ascii="Calibri" w:eastAsia="Times New Roman" w:hAnsi="Calibri" w:cs="Calibri"/>
          <w:color w:val="2A2A2A"/>
        </w:rPr>
      </w:pPr>
    </w:p>
    <w:p w:rsidR="009718B1" w:rsidRDefault="009718B1" w:rsidP="009718B1">
      <w:pPr>
        <w:shd w:val="clear" w:color="auto" w:fill="FFFFFF"/>
        <w:spacing w:after="0" w:line="240" w:lineRule="auto"/>
        <w:rPr>
          <w:rFonts w:eastAsia="Times New Roman" w:cs="Calibri"/>
          <w:color w:val="2A2A2A"/>
        </w:rPr>
      </w:pPr>
      <w:r>
        <w:rPr>
          <w:rFonts w:eastAsia="Times New Roman" w:cs="Calibri"/>
          <w:color w:val="2A2A2A"/>
        </w:rPr>
        <w:lastRenderedPageBreak/>
        <w:t xml:space="preserve">Date: </w:t>
      </w:r>
      <w:r>
        <w:rPr>
          <w:rFonts w:eastAsia="Times New Roman" w:cs="Calibri"/>
          <w:color w:val="2A2A2A"/>
          <w:u w:val="single"/>
        </w:rPr>
        <w:t xml:space="preserve">             ___         </w:t>
      </w:r>
      <w:r>
        <w:rPr>
          <w:rFonts w:eastAsia="Times New Roman" w:cs="Calibri"/>
          <w:color w:val="2A2A2A"/>
        </w:rPr>
        <w:t xml:space="preserve">                Bible Text: ______________________</w:t>
      </w:r>
    </w:p>
    <w:p w:rsidR="009718B1" w:rsidRDefault="009718B1" w:rsidP="009718B1">
      <w:pPr>
        <w:shd w:val="clear" w:color="auto" w:fill="FFFFFF"/>
        <w:spacing w:after="0" w:line="240" w:lineRule="auto"/>
        <w:rPr>
          <w:rFonts w:eastAsia="Times New Roman" w:cs="Calibri"/>
          <w:color w:val="2A2A2A"/>
        </w:rPr>
      </w:pPr>
    </w:p>
    <w:p w:rsidR="009718B1" w:rsidRDefault="009718B1" w:rsidP="009718B1">
      <w:pPr>
        <w:shd w:val="clear" w:color="auto" w:fill="FFFFFF"/>
        <w:spacing w:after="0" w:line="240" w:lineRule="auto"/>
        <w:rPr>
          <w:rFonts w:eastAsia="Times New Roman" w:cs="Tahoma"/>
          <w:color w:val="2A2A2A"/>
        </w:rPr>
      </w:pPr>
      <w:r>
        <w:rPr>
          <w:rFonts w:eastAsia="Times New Roman" w:cs="Tahoma"/>
          <w:color w:val="2A2A2A"/>
        </w:rPr>
        <w:t xml:space="preserve">Bible Study Method(s): Inductive </w:t>
      </w:r>
      <w:proofErr w:type="gramStart"/>
      <w:r>
        <w:rPr>
          <w:rFonts w:eastAsia="Times New Roman" w:cs="Tahoma"/>
          <w:color w:val="2A2A2A"/>
        </w:rPr>
        <w:t>( 1</w:t>
      </w:r>
      <w:proofErr w:type="gramEnd"/>
      <w:r>
        <w:rPr>
          <w:rFonts w:eastAsia="Times New Roman" w:cs="Tahoma"/>
          <w:color w:val="2A2A2A"/>
        </w:rPr>
        <w:t xml:space="preserve"> or 2 ) / Associative / Devotional </w:t>
      </w:r>
    </w:p>
    <w:p w:rsidR="009718B1" w:rsidRDefault="009718B1" w:rsidP="009718B1">
      <w:pPr>
        <w:shd w:val="clear" w:color="auto" w:fill="FFFFFF"/>
        <w:spacing w:after="0" w:line="240" w:lineRule="auto"/>
        <w:rPr>
          <w:rFonts w:eastAsia="Times New Roman" w:cs="Tahoma"/>
          <w:color w:val="2A2A2A"/>
          <w:sz w:val="18"/>
          <w:szCs w:val="18"/>
        </w:rPr>
      </w:pPr>
      <w:r>
        <w:rPr>
          <w:rFonts w:eastAsia="Times New Roman" w:cs="Tahoma"/>
          <w:color w:val="2A2A2A"/>
          <w:sz w:val="18"/>
          <w:szCs w:val="18"/>
        </w:rPr>
        <w:t xml:space="preserve">                                                                                                                                      </w:t>
      </w:r>
    </w:p>
    <w:p w:rsidR="009718B1" w:rsidRDefault="009718B1" w:rsidP="009718B1">
      <w:pPr>
        <w:spacing w:after="0" w:line="240" w:lineRule="auto"/>
        <w:rPr>
          <w:rFonts w:eastAsia="Times New Roman" w:cs="Tahoma"/>
          <w:color w:val="2A2A2A"/>
        </w:rPr>
      </w:pPr>
      <w:r>
        <w:rPr>
          <w:rFonts w:eastAsia="Times New Roman" w:cs="Tahoma"/>
          <w:color w:val="2A2A2A"/>
        </w:rPr>
        <w:t>Step I: What does this text mean?</w:t>
      </w:r>
    </w:p>
    <w:p w:rsidR="009718B1" w:rsidRDefault="009718B1" w:rsidP="009718B1">
      <w:pPr>
        <w:shd w:val="clear" w:color="auto" w:fill="FFFFFF"/>
        <w:spacing w:after="324" w:line="240" w:lineRule="auto"/>
        <w:rPr>
          <w:rFonts w:eastAsia="Times New Roman" w:cs="Tahoma"/>
          <w:color w:val="2A2A2A"/>
        </w:rPr>
      </w:pPr>
    </w:p>
    <w:p w:rsidR="009718B1" w:rsidRDefault="009718B1" w:rsidP="009718B1">
      <w:pPr>
        <w:shd w:val="clear" w:color="auto" w:fill="FFFFFF"/>
        <w:spacing w:after="324" w:line="240" w:lineRule="auto"/>
        <w:rPr>
          <w:rFonts w:eastAsia="Times New Roman" w:cs="Tahoma"/>
          <w:color w:val="2A2A2A"/>
        </w:rPr>
      </w:pPr>
    </w:p>
    <w:p w:rsidR="009718B1" w:rsidRDefault="009718B1" w:rsidP="009718B1">
      <w:pPr>
        <w:shd w:val="clear" w:color="auto" w:fill="FFFFFF"/>
        <w:spacing w:after="324" w:line="240" w:lineRule="auto"/>
        <w:rPr>
          <w:rFonts w:eastAsia="Times New Roman" w:cs="Tahoma"/>
          <w:color w:val="2A2A2A"/>
        </w:rPr>
      </w:pPr>
    </w:p>
    <w:p w:rsidR="009718B1" w:rsidRDefault="009718B1" w:rsidP="009718B1">
      <w:pPr>
        <w:shd w:val="clear" w:color="auto" w:fill="FFFFFF"/>
        <w:spacing w:after="324" w:line="240" w:lineRule="auto"/>
        <w:rPr>
          <w:rFonts w:eastAsia="Times New Roman" w:cs="Tahoma"/>
          <w:color w:val="2A2A2A"/>
        </w:rPr>
      </w:pPr>
    </w:p>
    <w:p w:rsidR="009718B1" w:rsidRDefault="009718B1" w:rsidP="009718B1">
      <w:pPr>
        <w:shd w:val="clear" w:color="auto" w:fill="FFFFFF"/>
        <w:spacing w:after="324" w:line="240" w:lineRule="auto"/>
        <w:rPr>
          <w:rFonts w:eastAsia="Times New Roman" w:cs="Tahoma"/>
          <w:color w:val="2A2A2A"/>
        </w:rPr>
      </w:pPr>
      <w:r>
        <w:rPr>
          <w:rFonts w:eastAsia="Times New Roman" w:cs="Tahoma"/>
          <w:color w:val="2A2A2A"/>
        </w:rPr>
        <w:t>Step II: What does this text mean to me?</w:t>
      </w:r>
    </w:p>
    <w:p w:rsidR="009718B1" w:rsidRDefault="009718B1" w:rsidP="009718B1">
      <w:pPr>
        <w:shd w:val="clear" w:color="auto" w:fill="FFFFFF"/>
        <w:spacing w:after="324" w:line="240" w:lineRule="auto"/>
        <w:rPr>
          <w:rFonts w:eastAsia="Times New Roman" w:cs="Tahoma"/>
          <w:color w:val="2A2A2A"/>
        </w:rPr>
      </w:pPr>
    </w:p>
    <w:p w:rsidR="009718B1" w:rsidRDefault="009718B1" w:rsidP="009718B1">
      <w:pPr>
        <w:shd w:val="clear" w:color="auto" w:fill="FFFFFF"/>
        <w:spacing w:after="324" w:line="240" w:lineRule="auto"/>
        <w:rPr>
          <w:rFonts w:eastAsia="Times New Roman" w:cs="Tahoma"/>
          <w:color w:val="2A2A2A"/>
        </w:rPr>
      </w:pPr>
    </w:p>
    <w:p w:rsidR="009718B1" w:rsidRDefault="009718B1" w:rsidP="009718B1">
      <w:pPr>
        <w:shd w:val="clear" w:color="auto" w:fill="FFFFFF"/>
        <w:spacing w:after="324" w:line="240" w:lineRule="auto"/>
        <w:rPr>
          <w:rFonts w:eastAsia="Times New Roman" w:cs="Tahoma"/>
          <w:color w:val="2A2A2A"/>
        </w:rPr>
      </w:pPr>
    </w:p>
    <w:p w:rsidR="009718B1" w:rsidRDefault="009718B1" w:rsidP="009718B1">
      <w:pPr>
        <w:shd w:val="clear" w:color="auto" w:fill="FFFFFF"/>
        <w:spacing w:after="324" w:line="240" w:lineRule="auto"/>
        <w:rPr>
          <w:rFonts w:eastAsia="Times New Roman" w:cs="Tahoma"/>
          <w:color w:val="2A2A2A"/>
        </w:rPr>
      </w:pPr>
    </w:p>
    <w:p w:rsidR="009718B1" w:rsidRDefault="009718B1" w:rsidP="009718B1">
      <w:pPr>
        <w:shd w:val="clear" w:color="auto" w:fill="FFFFFF"/>
        <w:spacing w:after="324" w:line="240" w:lineRule="auto"/>
        <w:rPr>
          <w:rFonts w:eastAsia="Times New Roman" w:cs="Tahoma"/>
          <w:color w:val="2A2A2A"/>
        </w:rPr>
      </w:pPr>
      <w:r>
        <w:rPr>
          <w:rFonts w:eastAsia="Times New Roman" w:cs="Tahoma"/>
          <w:color w:val="2A2A2A"/>
        </w:rPr>
        <w:t>Step III. How can I apply this text to my life?</w:t>
      </w:r>
    </w:p>
    <w:p w:rsidR="009718B1" w:rsidRDefault="009718B1" w:rsidP="009718B1">
      <w:pPr>
        <w:shd w:val="clear" w:color="auto" w:fill="FFFFFF"/>
        <w:spacing w:after="324" w:line="240" w:lineRule="auto"/>
        <w:rPr>
          <w:rFonts w:ascii="Calibri" w:eastAsia="Times New Roman" w:hAnsi="Calibri" w:cs="Calibri"/>
          <w:color w:val="2A2A2A"/>
          <w:sz w:val="20"/>
          <w:szCs w:val="20"/>
        </w:rPr>
      </w:pPr>
    </w:p>
    <w:p w:rsidR="009718B1" w:rsidRDefault="009718B1" w:rsidP="009718B1">
      <w:pPr>
        <w:shd w:val="clear" w:color="auto" w:fill="FFFFFF"/>
        <w:spacing w:after="324" w:line="240" w:lineRule="auto"/>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Default="009718B1" w:rsidP="009718B1">
      <w:pPr>
        <w:shd w:val="clear" w:color="auto" w:fill="FFFFFF"/>
        <w:spacing w:after="0" w:line="240" w:lineRule="auto"/>
        <w:jc w:val="both"/>
        <w:rPr>
          <w:rFonts w:ascii="Calibri" w:eastAsia="Times New Roman" w:hAnsi="Calibri" w:cs="Calibri"/>
          <w:color w:val="2A2A2A"/>
          <w:sz w:val="20"/>
          <w:szCs w:val="20"/>
        </w:rPr>
      </w:pPr>
    </w:p>
    <w:p w:rsidR="009718B1" w:rsidRPr="008B6D0D" w:rsidRDefault="009718B1" w:rsidP="00214338">
      <w:pPr>
        <w:shd w:val="clear" w:color="auto" w:fill="FFFFFF"/>
        <w:spacing w:after="0" w:line="240" w:lineRule="auto"/>
        <w:jc w:val="center"/>
        <w:rPr>
          <w:rFonts w:ascii="Calibri" w:eastAsia="Times New Roman" w:hAnsi="Calibri" w:cs="Calibri"/>
          <w:color w:val="2A2A2A"/>
        </w:rPr>
      </w:pPr>
      <w:r>
        <w:rPr>
          <w:rFonts w:ascii="Calibri" w:eastAsia="Times New Roman" w:hAnsi="Calibri" w:cs="Calibri"/>
          <w:color w:val="2A2A2A"/>
        </w:rPr>
        <w:t>14</w:t>
      </w:r>
      <w:bookmarkStart w:id="0" w:name="_GoBack"/>
      <w:bookmarkEnd w:id="0"/>
    </w:p>
    <w:sectPr w:rsidR="009718B1" w:rsidRPr="008B6D0D" w:rsidSect="006174CD">
      <w:pgSz w:w="15840" w:h="12240" w:orient="landscape"/>
      <w:pgMar w:top="864" w:right="864" w:bottom="288" w:left="864" w:header="720" w:footer="720" w:gutter="0"/>
      <w:cols w:num="2" w:space="17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023"/>
    <w:multiLevelType w:val="hybridMultilevel"/>
    <w:tmpl w:val="D8E43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9D0DDF"/>
    <w:multiLevelType w:val="hybridMultilevel"/>
    <w:tmpl w:val="1B445BEE"/>
    <w:lvl w:ilvl="0" w:tplc="3196D01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502EF"/>
    <w:multiLevelType w:val="hybridMultilevel"/>
    <w:tmpl w:val="43081B2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608A4"/>
    <w:multiLevelType w:val="hybridMultilevel"/>
    <w:tmpl w:val="F572D2A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4216003A"/>
    <w:multiLevelType w:val="hybridMultilevel"/>
    <w:tmpl w:val="95767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2C0AFF"/>
    <w:multiLevelType w:val="hybridMultilevel"/>
    <w:tmpl w:val="7280F12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212B9F"/>
    <w:multiLevelType w:val="hybridMultilevel"/>
    <w:tmpl w:val="49D02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794CF8"/>
    <w:multiLevelType w:val="hybridMultilevel"/>
    <w:tmpl w:val="D0249942"/>
    <w:lvl w:ilvl="0" w:tplc="A60CB5A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4D68AE"/>
    <w:multiLevelType w:val="hybridMultilevel"/>
    <w:tmpl w:val="6536435A"/>
    <w:lvl w:ilvl="0" w:tplc="369C727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F20367"/>
    <w:multiLevelType w:val="hybridMultilevel"/>
    <w:tmpl w:val="6382F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5C22FF"/>
    <w:multiLevelType w:val="hybridMultilevel"/>
    <w:tmpl w:val="CD40C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D8056F"/>
    <w:multiLevelType w:val="hybridMultilevel"/>
    <w:tmpl w:val="BCC2004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E676ED"/>
    <w:multiLevelType w:val="hybridMultilevel"/>
    <w:tmpl w:val="446C3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1"/>
  </w:num>
  <w:num w:numId="4">
    <w:abstractNumId w:val="9"/>
  </w:num>
  <w:num w:numId="5">
    <w:abstractNumId w:val="12"/>
  </w:num>
  <w:num w:numId="6">
    <w:abstractNumId w:val="3"/>
  </w:num>
  <w:num w:numId="7">
    <w:abstractNumId w:val="10"/>
  </w:num>
  <w:num w:numId="8">
    <w:abstractNumId w:val="8"/>
  </w:num>
  <w:num w:numId="9">
    <w:abstractNumId w:val="7"/>
  </w:num>
  <w:num w:numId="10">
    <w:abstractNumId w:val="1"/>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7E"/>
    <w:rsid w:val="00004C53"/>
    <w:rsid w:val="00006AAB"/>
    <w:rsid w:val="00017853"/>
    <w:rsid w:val="000314FC"/>
    <w:rsid w:val="000337A3"/>
    <w:rsid w:val="000B34F5"/>
    <w:rsid w:val="000D5A99"/>
    <w:rsid w:val="000E2020"/>
    <w:rsid w:val="00112F60"/>
    <w:rsid w:val="001730C3"/>
    <w:rsid w:val="001D5BEC"/>
    <w:rsid w:val="001E60D4"/>
    <w:rsid w:val="00214338"/>
    <w:rsid w:val="00285411"/>
    <w:rsid w:val="002B1F88"/>
    <w:rsid w:val="003140A5"/>
    <w:rsid w:val="003A27DD"/>
    <w:rsid w:val="003A4114"/>
    <w:rsid w:val="004033C8"/>
    <w:rsid w:val="00403B81"/>
    <w:rsid w:val="004115D0"/>
    <w:rsid w:val="004206AB"/>
    <w:rsid w:val="0043104B"/>
    <w:rsid w:val="0049113D"/>
    <w:rsid w:val="004B6067"/>
    <w:rsid w:val="004E68E6"/>
    <w:rsid w:val="005064CA"/>
    <w:rsid w:val="00544453"/>
    <w:rsid w:val="0056667F"/>
    <w:rsid w:val="006174CD"/>
    <w:rsid w:val="006A22DA"/>
    <w:rsid w:val="006B53F7"/>
    <w:rsid w:val="00783F32"/>
    <w:rsid w:val="007A3903"/>
    <w:rsid w:val="007C323E"/>
    <w:rsid w:val="007D23B9"/>
    <w:rsid w:val="007E2E7F"/>
    <w:rsid w:val="00811892"/>
    <w:rsid w:val="00857192"/>
    <w:rsid w:val="00872D65"/>
    <w:rsid w:val="008A4048"/>
    <w:rsid w:val="008B6D0D"/>
    <w:rsid w:val="008F1D87"/>
    <w:rsid w:val="00913829"/>
    <w:rsid w:val="00954590"/>
    <w:rsid w:val="009562E7"/>
    <w:rsid w:val="009718B1"/>
    <w:rsid w:val="009B478A"/>
    <w:rsid w:val="00A32450"/>
    <w:rsid w:val="00A45CE1"/>
    <w:rsid w:val="00A648E9"/>
    <w:rsid w:val="00AA5419"/>
    <w:rsid w:val="00AC24B3"/>
    <w:rsid w:val="00AE4321"/>
    <w:rsid w:val="00AF4303"/>
    <w:rsid w:val="00B04B34"/>
    <w:rsid w:val="00B202FC"/>
    <w:rsid w:val="00B223ED"/>
    <w:rsid w:val="00B403DB"/>
    <w:rsid w:val="00B70A34"/>
    <w:rsid w:val="00B8135F"/>
    <w:rsid w:val="00BB790F"/>
    <w:rsid w:val="00BC3FFC"/>
    <w:rsid w:val="00BC411B"/>
    <w:rsid w:val="00BC7CC8"/>
    <w:rsid w:val="00BD670D"/>
    <w:rsid w:val="00CC65D0"/>
    <w:rsid w:val="00CD7C7E"/>
    <w:rsid w:val="00CE330E"/>
    <w:rsid w:val="00D42211"/>
    <w:rsid w:val="00D61B63"/>
    <w:rsid w:val="00D61F84"/>
    <w:rsid w:val="00D71727"/>
    <w:rsid w:val="00DA72AB"/>
    <w:rsid w:val="00DC297C"/>
    <w:rsid w:val="00DF3C1A"/>
    <w:rsid w:val="00E977B5"/>
    <w:rsid w:val="00EB158C"/>
    <w:rsid w:val="00ED46F8"/>
    <w:rsid w:val="00EF3904"/>
    <w:rsid w:val="00F56E71"/>
    <w:rsid w:val="00F6204A"/>
    <w:rsid w:val="00FE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3F7"/>
    <w:pPr>
      <w:ind w:left="720"/>
      <w:contextualSpacing/>
    </w:pPr>
  </w:style>
  <w:style w:type="paragraph" w:styleId="BalloonText">
    <w:name w:val="Balloon Text"/>
    <w:basedOn w:val="Normal"/>
    <w:link w:val="BalloonTextChar"/>
    <w:uiPriority w:val="99"/>
    <w:semiHidden/>
    <w:unhideWhenUsed/>
    <w:rsid w:val="00617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CD"/>
    <w:rPr>
      <w:rFonts w:ascii="Tahoma" w:hAnsi="Tahoma" w:cs="Tahoma"/>
      <w:sz w:val="16"/>
      <w:szCs w:val="16"/>
    </w:rPr>
  </w:style>
  <w:style w:type="character" w:customStyle="1" w:styleId="content1">
    <w:name w:val="content1"/>
    <w:basedOn w:val="DefaultParagraphFont"/>
    <w:rsid w:val="009718B1"/>
    <w:rPr>
      <w:rFonts w:ascii="Verdana" w:hAnsi="Verdana" w:hint="default"/>
      <w:b w:val="0"/>
      <w:bCs w:val="0"/>
      <w:i w:val="0"/>
      <w:iCs w:val="0"/>
      <w:smallCaps w:val="0"/>
      <w:color w:val="333333"/>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3F7"/>
    <w:pPr>
      <w:ind w:left="720"/>
      <w:contextualSpacing/>
    </w:pPr>
  </w:style>
  <w:style w:type="paragraph" w:styleId="BalloonText">
    <w:name w:val="Balloon Text"/>
    <w:basedOn w:val="Normal"/>
    <w:link w:val="BalloonTextChar"/>
    <w:uiPriority w:val="99"/>
    <w:semiHidden/>
    <w:unhideWhenUsed/>
    <w:rsid w:val="00617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CD"/>
    <w:rPr>
      <w:rFonts w:ascii="Tahoma" w:hAnsi="Tahoma" w:cs="Tahoma"/>
      <w:sz w:val="16"/>
      <w:szCs w:val="16"/>
    </w:rPr>
  </w:style>
  <w:style w:type="character" w:customStyle="1" w:styleId="content1">
    <w:name w:val="content1"/>
    <w:basedOn w:val="DefaultParagraphFont"/>
    <w:rsid w:val="009718B1"/>
    <w:rPr>
      <w:rFonts w:ascii="Verdana" w:hAnsi="Verdana" w:hint="default"/>
      <w:b w:val="0"/>
      <w:bCs w:val="0"/>
      <w:i w:val="0"/>
      <w:iCs w:val="0"/>
      <w:smallCaps w:val="0"/>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2013-09-17T18:45:00Z</cp:lastPrinted>
  <dcterms:created xsi:type="dcterms:W3CDTF">2018-12-03T21:41:00Z</dcterms:created>
  <dcterms:modified xsi:type="dcterms:W3CDTF">2018-12-03T21:59:00Z</dcterms:modified>
</cp:coreProperties>
</file>