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922" w:rsidRDefault="00415922" w:rsidP="00415922">
      <w:pPr>
        <w:spacing w:after="0"/>
        <w:rPr>
          <w:bCs/>
        </w:rPr>
      </w:pPr>
      <w:r>
        <w:rPr>
          <w:bCs/>
        </w:rPr>
        <w:t xml:space="preserve">We read of 1) archangels, or chief angels (1 Thess. 4:16; Jude 9; Dan. </w:t>
      </w:r>
    </w:p>
    <w:p w:rsidR="00415922" w:rsidRDefault="00415922" w:rsidP="00415922">
      <w:pPr>
        <w:spacing w:after="0"/>
        <w:rPr>
          <w:bCs/>
        </w:rPr>
      </w:pPr>
      <w:proofErr w:type="gramStart"/>
      <w:r>
        <w:rPr>
          <w:bCs/>
        </w:rPr>
        <w:t xml:space="preserve">8:16); </w:t>
      </w:r>
      <w:r>
        <w:t>2) t</w:t>
      </w:r>
      <w:r w:rsidRPr="009E1B23">
        <w:rPr>
          <w:bCs/>
        </w:rPr>
        <w:t>he seraphim</w:t>
      </w:r>
      <w:r>
        <w:rPr>
          <w:bCs/>
        </w:rPr>
        <w:t xml:space="preserve"> (Isaiah 6:1-7); and 3) the cherubim (Gen. 3:24).</w:t>
      </w:r>
      <w:proofErr w:type="gramEnd"/>
      <w:r>
        <w:rPr>
          <w:bCs/>
        </w:rPr>
        <w:t xml:space="preserve"> T</w:t>
      </w:r>
      <w:r>
        <w:t xml:space="preserve">wo angels –Michael and </w:t>
      </w:r>
      <w:r>
        <w:rPr>
          <w:bCs/>
        </w:rPr>
        <w:t xml:space="preserve">Gabriel—are named (Jude 9; Luke 1:19). </w:t>
      </w:r>
    </w:p>
    <w:p w:rsidR="00415922" w:rsidRDefault="00415922" w:rsidP="00415922">
      <w:pPr>
        <w:spacing w:after="0"/>
        <w:rPr>
          <w:bCs/>
        </w:rPr>
      </w:pPr>
    </w:p>
    <w:p w:rsidR="00415922" w:rsidRPr="00AD1157" w:rsidRDefault="00415922" w:rsidP="00415922">
      <w:pPr>
        <w:spacing w:after="0"/>
        <w:rPr>
          <w:b/>
          <w:bCs/>
        </w:rPr>
      </w:pPr>
      <w:r w:rsidRPr="00AD1157">
        <w:rPr>
          <w:b/>
          <w:bCs/>
        </w:rPr>
        <w:t>Titles of Angels</w:t>
      </w:r>
    </w:p>
    <w:p w:rsidR="00415922" w:rsidRDefault="00415922" w:rsidP="00415922">
      <w:pPr>
        <w:spacing w:after="0"/>
        <w:rPr>
          <w:bCs/>
        </w:rPr>
      </w:pPr>
      <w:r w:rsidRPr="00AD1157">
        <w:t>Angels are sometimes given titl</w:t>
      </w:r>
      <w:r>
        <w:t>es that indicate their duties or</w:t>
      </w:r>
      <w:r w:rsidRPr="00AD1157">
        <w:t xml:space="preserve"> functions. These include 1) sons of God </w:t>
      </w:r>
      <w:r>
        <w:t xml:space="preserve">(Job 1:6; 38:7); 2) </w:t>
      </w:r>
      <w:r w:rsidRPr="00AD1157">
        <w:t xml:space="preserve">ministering spirits </w:t>
      </w:r>
      <w:r>
        <w:t xml:space="preserve">(Heb. 1:14); 3) </w:t>
      </w:r>
      <w:r w:rsidRPr="00AD1157">
        <w:t xml:space="preserve">God’s heavenly host </w:t>
      </w:r>
      <w:r>
        <w:t xml:space="preserve">(2 Chron. 18:18); 4) </w:t>
      </w:r>
      <w:r w:rsidRPr="00AD1157">
        <w:t xml:space="preserve">God’s holy ones </w:t>
      </w:r>
      <w:r>
        <w:t xml:space="preserve">(Job 5:1; Ps. 89:7; Jude 14); and 5) </w:t>
      </w:r>
      <w:r w:rsidRPr="00AD1157">
        <w:rPr>
          <w:bCs/>
        </w:rPr>
        <w:t>watchers (Dan. 4:13; Rev. 4:6).</w:t>
      </w:r>
    </w:p>
    <w:p w:rsidR="00415922" w:rsidRPr="00AD1157" w:rsidRDefault="00415922" w:rsidP="00415922">
      <w:pPr>
        <w:spacing w:after="0"/>
      </w:pPr>
    </w:p>
    <w:p w:rsidR="00415922" w:rsidRPr="002849AA" w:rsidRDefault="00415922" w:rsidP="00415922">
      <w:pPr>
        <w:spacing w:after="0"/>
        <w:rPr>
          <w:b/>
        </w:rPr>
      </w:pPr>
      <w:r w:rsidRPr="002849AA">
        <w:rPr>
          <w:b/>
          <w:bCs/>
        </w:rPr>
        <w:t>The Resp</w:t>
      </w:r>
      <w:r>
        <w:rPr>
          <w:b/>
          <w:bCs/>
        </w:rPr>
        <w:t xml:space="preserve">onsibilities </w:t>
      </w:r>
      <w:r w:rsidRPr="002849AA">
        <w:rPr>
          <w:b/>
          <w:bCs/>
        </w:rPr>
        <w:t>of Angels</w:t>
      </w:r>
    </w:p>
    <w:p w:rsidR="00415922" w:rsidRDefault="00415922" w:rsidP="00415922">
      <w:pPr>
        <w:spacing w:after="0"/>
      </w:pPr>
      <w:r>
        <w:t xml:space="preserve">Angels are engaged in many activities. 1) They worship God (1 Kings 22:19; Isaiah 6:3); 2) They observe God’s people (Luke 12:8-9; 1 Cor. 4:9). 3) They inquire about God’s plan for mankind (1 Pet. 1:12; </w:t>
      </w:r>
      <w:r>
        <w:rPr>
          <w:rFonts w:eastAsia="Times New Roman" w:cs="Times New Roman"/>
        </w:rPr>
        <w:t>Daniel 12:5-</w:t>
      </w:r>
      <w:r w:rsidRPr="00B23CF7">
        <w:rPr>
          <w:rFonts w:eastAsia="Times New Roman" w:cs="Times New Roman"/>
        </w:rPr>
        <w:t>6</w:t>
      </w:r>
      <w:r>
        <w:rPr>
          <w:rFonts w:eastAsia="Times New Roman" w:cs="Times New Roman"/>
        </w:rPr>
        <w:t xml:space="preserve">). 4) They rejoice in the works of God (Job 38:7; Rev. 4:11; Rev. 5:11-12). 5) They perform the will of God (Gen. 28:12; Psalm 103:20; Dan. 7:10). 6) They witness the wrath of God (Rev. 14:10). </w:t>
      </w:r>
      <w:r>
        <w:t>Angels serve as 1) protectors (Ps. 91:11-12; Acts 5:19); 2) messengers (Matt. 2:13; Acts 8:26; Heb. 2:2-3); and 3) ministers of God and Christ in various ways (Luke 16:22; Matt 24:31; Matt 13:47-50; Heb. 1:14).</w:t>
      </w:r>
    </w:p>
    <w:p w:rsidR="00415922" w:rsidRPr="00B23CF7" w:rsidRDefault="00415922" w:rsidP="00415922">
      <w:pPr>
        <w:spacing w:after="0"/>
      </w:pPr>
    </w:p>
    <w:p w:rsidR="00415922" w:rsidRPr="001741F4" w:rsidRDefault="00415922" w:rsidP="00415922">
      <w:pPr>
        <w:spacing w:after="0"/>
        <w:rPr>
          <w:b/>
        </w:rPr>
      </w:pPr>
      <w:r w:rsidRPr="001741F4">
        <w:rPr>
          <w:b/>
          <w:bCs/>
        </w:rPr>
        <w:t>The Destiny of Angels</w:t>
      </w:r>
    </w:p>
    <w:p w:rsidR="00415922" w:rsidRDefault="00415922" w:rsidP="00415922">
      <w:pPr>
        <w:spacing w:after="0"/>
        <w:rPr>
          <w:bCs/>
        </w:rPr>
      </w:pPr>
      <w:r>
        <w:t xml:space="preserve">In the future, angels will 1) </w:t>
      </w:r>
      <w:r w:rsidRPr="009E1B23">
        <w:t xml:space="preserve">accompany Christ at His return (Matt </w:t>
      </w:r>
      <w:r>
        <w:t xml:space="preserve">16:27; 25:31; 1 Thess. 1:7); 2) </w:t>
      </w:r>
      <w:r w:rsidRPr="009E1B23">
        <w:t>be involved in the judgment</w:t>
      </w:r>
      <w:r>
        <w:t xml:space="preserve"> of the wicked (Matt. 13:41-43); and 3) </w:t>
      </w:r>
      <w:r w:rsidRPr="009E1B23">
        <w:rPr>
          <w:bCs/>
        </w:rPr>
        <w:t>praise God forever with the redeemed (Rev. 5:11-14; 7:9-12).</w:t>
      </w:r>
      <w:r>
        <w:rPr>
          <w:bCs/>
        </w:rPr>
        <w:t xml:space="preserve"> The fallen angels will be cast into the Lake of Fire along with Satan (Matt. 25:41).</w:t>
      </w:r>
    </w:p>
    <w:p w:rsidR="00415922" w:rsidRDefault="00415922" w:rsidP="00415922">
      <w:pPr>
        <w:spacing w:after="0"/>
        <w:rPr>
          <w:bCs/>
        </w:rPr>
      </w:pPr>
    </w:p>
    <w:p w:rsidR="00415922" w:rsidRPr="00BD5AAF" w:rsidRDefault="00415922" w:rsidP="00415922">
      <w:pPr>
        <w:spacing w:after="0"/>
        <w:rPr>
          <w:b/>
          <w:bCs/>
        </w:rPr>
      </w:pPr>
      <w:r w:rsidRPr="00BD5AAF">
        <w:rPr>
          <w:b/>
          <w:bCs/>
        </w:rPr>
        <w:t>Why did Satan and other angels fall?</w:t>
      </w:r>
      <w:r>
        <w:rPr>
          <w:b/>
          <w:bCs/>
        </w:rPr>
        <w:t xml:space="preserve"> (</w:t>
      </w:r>
      <w:r w:rsidRPr="00BD5AAF">
        <w:rPr>
          <w:rStyle w:val="HTMLCite"/>
          <w:rFonts w:ascii="Arial" w:hAnsi="Arial" w:cs="Arial"/>
          <w:lang w:val="en"/>
        </w:rPr>
        <w:t>www.allaboutgod.com</w:t>
      </w:r>
      <w:r>
        <w:rPr>
          <w:rStyle w:val="HTMLCite"/>
          <w:rFonts w:ascii="Arial" w:hAnsi="Arial" w:cs="Arial"/>
          <w:lang w:val="en"/>
        </w:rPr>
        <w:t>)</w:t>
      </w:r>
    </w:p>
    <w:p w:rsidR="00415922" w:rsidRDefault="00415922" w:rsidP="00415922">
      <w:pPr>
        <w:spacing w:after="0"/>
        <w:rPr>
          <w:color w:val="000000"/>
        </w:rPr>
      </w:pPr>
      <w:r>
        <w:rPr>
          <w:color w:val="000000"/>
        </w:rPr>
        <w:t xml:space="preserve">When rebellious </w:t>
      </w:r>
      <w:r w:rsidRPr="00BD5AAF">
        <w:rPr>
          <w:color w:val="000000"/>
        </w:rPr>
        <w:t>angels, led by Lucifer</w:t>
      </w:r>
      <w:r>
        <w:rPr>
          <w:color w:val="000000"/>
        </w:rPr>
        <w:t xml:space="preserve"> (Satan)</w:t>
      </w:r>
      <w:r w:rsidRPr="00BD5AAF">
        <w:rPr>
          <w:color w:val="000000"/>
        </w:rPr>
        <w:t xml:space="preserve">, challenged God’s rule, </w:t>
      </w:r>
    </w:p>
    <w:p w:rsidR="00415922" w:rsidRDefault="00415922" w:rsidP="00415922">
      <w:pPr>
        <w:spacing w:after="0"/>
        <w:rPr>
          <w:color w:val="000000"/>
        </w:rPr>
      </w:pPr>
    </w:p>
    <w:p w:rsidR="00415922" w:rsidRDefault="00415922" w:rsidP="00415922">
      <w:pPr>
        <w:spacing w:after="0"/>
        <w:jc w:val="center"/>
        <w:rPr>
          <w:color w:val="000000"/>
        </w:rPr>
      </w:pPr>
      <w:r>
        <w:rPr>
          <w:color w:val="000000"/>
        </w:rPr>
        <w:t>30</w:t>
      </w:r>
    </w:p>
    <w:p w:rsidR="00415922" w:rsidRPr="00A270F2" w:rsidRDefault="00415922" w:rsidP="00415922">
      <w:pPr>
        <w:spacing w:after="0"/>
        <w:rPr>
          <w:b/>
        </w:rPr>
      </w:pPr>
      <w:r w:rsidRPr="00A270F2">
        <w:rPr>
          <w:b/>
          <w:bCs/>
        </w:rPr>
        <w:lastRenderedPageBreak/>
        <w:t>The cross of Christ teaches us that we may live after death</w:t>
      </w:r>
    </w:p>
    <w:p w:rsidR="00415922" w:rsidRDefault="00415922" w:rsidP="00415922">
      <w:pPr>
        <w:spacing w:after="0"/>
        <w:rPr>
          <w:bCs/>
        </w:rPr>
      </w:pPr>
      <w:r w:rsidRPr="009E7441">
        <w:rPr>
          <w:bCs/>
        </w:rPr>
        <w:t xml:space="preserve"> The crucified and resur</w:t>
      </w:r>
      <w:r>
        <w:rPr>
          <w:bCs/>
        </w:rPr>
        <w:t>rected Christ promised life after death</w:t>
      </w:r>
      <w:r w:rsidRPr="009E7441">
        <w:rPr>
          <w:bCs/>
        </w:rPr>
        <w:t xml:space="preserve"> (John 14:1-6)</w:t>
      </w:r>
      <w:r>
        <w:rPr>
          <w:bCs/>
        </w:rPr>
        <w:t>.</w:t>
      </w:r>
      <w:r>
        <w:rPr>
          <w:b/>
        </w:rPr>
        <w:t xml:space="preserve"> </w:t>
      </w:r>
      <w:r w:rsidRPr="009E7441">
        <w:rPr>
          <w:bCs/>
        </w:rPr>
        <w:t>The resurrected Ch</w:t>
      </w:r>
      <w:r>
        <w:rPr>
          <w:bCs/>
        </w:rPr>
        <w:t>rist promises the crown of life</w:t>
      </w:r>
      <w:r w:rsidRPr="009E7441">
        <w:rPr>
          <w:bCs/>
        </w:rPr>
        <w:t xml:space="preserve"> (Rev. 2:10)</w:t>
      </w:r>
      <w:r>
        <w:rPr>
          <w:b/>
        </w:rPr>
        <w:t xml:space="preserve">. </w:t>
      </w:r>
      <w:r w:rsidRPr="00267E35">
        <w:t>Paul says,</w:t>
      </w:r>
      <w:r>
        <w:rPr>
          <w:b/>
        </w:rPr>
        <w:t xml:space="preserve"> </w:t>
      </w:r>
      <w:r w:rsidRPr="009E7441">
        <w:rPr>
          <w:bCs/>
        </w:rPr>
        <w:t>“…this mor</w:t>
      </w:r>
      <w:r>
        <w:rPr>
          <w:bCs/>
        </w:rPr>
        <w:t>tality shall put on immortality</w:t>
      </w:r>
      <w:r w:rsidRPr="009E7441">
        <w:rPr>
          <w:bCs/>
        </w:rPr>
        <w:t>” (1 Cor. 15:53)</w:t>
      </w:r>
      <w:r>
        <w:rPr>
          <w:bCs/>
        </w:rPr>
        <w:t>.</w:t>
      </w:r>
    </w:p>
    <w:p w:rsidR="00415922" w:rsidRPr="00267E35" w:rsidRDefault="00415922" w:rsidP="00415922">
      <w:pPr>
        <w:spacing w:after="0"/>
        <w:rPr>
          <w:b/>
        </w:rPr>
      </w:pPr>
    </w:p>
    <w:p w:rsidR="00415922" w:rsidRPr="00A270F2" w:rsidRDefault="00415922" w:rsidP="00415922">
      <w:pPr>
        <w:spacing w:after="0"/>
        <w:rPr>
          <w:b/>
        </w:rPr>
      </w:pPr>
      <w:r w:rsidRPr="00A270F2">
        <w:rPr>
          <w:b/>
          <w:bCs/>
        </w:rPr>
        <w:t>To be saved by the cross requires sacrifice and commitment</w:t>
      </w:r>
    </w:p>
    <w:p w:rsidR="00415922" w:rsidRDefault="00415922" w:rsidP="00415922">
      <w:pPr>
        <w:spacing w:after="0"/>
      </w:pPr>
      <w:r>
        <w:rPr>
          <w:bCs/>
        </w:rPr>
        <w:t xml:space="preserve">Salvation has conditions: 1) we must bear the cross of Christ </w:t>
      </w:r>
      <w:r w:rsidRPr="009E7441">
        <w:rPr>
          <w:bCs/>
        </w:rPr>
        <w:t>(Luke 9:23)</w:t>
      </w:r>
      <w:r>
        <w:rPr>
          <w:bCs/>
        </w:rPr>
        <w:t>, and</w:t>
      </w:r>
      <w:r>
        <w:t xml:space="preserve"> 2) </w:t>
      </w:r>
      <w:r>
        <w:rPr>
          <w:bCs/>
        </w:rPr>
        <w:t>w</w:t>
      </w:r>
      <w:r w:rsidRPr="009E7441">
        <w:rPr>
          <w:bCs/>
        </w:rPr>
        <w:t>e</w:t>
      </w:r>
      <w:r>
        <w:rPr>
          <w:bCs/>
        </w:rPr>
        <w:t xml:space="preserve"> must be crucified with Christ </w:t>
      </w:r>
      <w:r w:rsidRPr="009E7441">
        <w:rPr>
          <w:bCs/>
        </w:rPr>
        <w:t>(Gal. 2:20)</w:t>
      </w:r>
      <w:r>
        <w:rPr>
          <w:bCs/>
        </w:rPr>
        <w:t>.</w:t>
      </w:r>
      <w:r>
        <w:t xml:space="preserve"> In order for sinful people to be informed about the sacrifice of Christ and the necessity of repentance, the resurrected Jesus gave His disciples the Great Commission to preach the gospel  to the entire world (Matt. 28:18-20; Mk. 16:15-16). It was God’s plan that the gospel message should be made known through the church that Jesus built (Eph. 3:10).</w:t>
      </w:r>
    </w:p>
    <w:p w:rsidR="00415922" w:rsidRPr="009E7441" w:rsidRDefault="00415922" w:rsidP="00415922">
      <w:pPr>
        <w:spacing w:after="0"/>
      </w:pPr>
    </w:p>
    <w:p w:rsidR="00415922" w:rsidRDefault="00415922" w:rsidP="00415922">
      <w:pPr>
        <w:spacing w:after="0"/>
        <w:jc w:val="center"/>
        <w:rPr>
          <w:b/>
          <w:bCs/>
        </w:rPr>
      </w:pPr>
      <w:r>
        <w:rPr>
          <w:b/>
          <w:bCs/>
        </w:rPr>
        <w:t>The C</w:t>
      </w:r>
      <w:r w:rsidRPr="00BF727A">
        <w:rPr>
          <w:b/>
          <w:bCs/>
        </w:rPr>
        <w:t>hurch</w:t>
      </w:r>
      <w:r>
        <w:rPr>
          <w:b/>
          <w:bCs/>
        </w:rPr>
        <w:t xml:space="preserve"> of Christ and God’s P</w:t>
      </w:r>
      <w:r w:rsidRPr="00BF727A">
        <w:rPr>
          <w:b/>
          <w:bCs/>
        </w:rPr>
        <w:t>rovidence</w:t>
      </w:r>
    </w:p>
    <w:p w:rsidR="00415922" w:rsidRPr="00BF727A" w:rsidRDefault="00415922" w:rsidP="00415922">
      <w:pPr>
        <w:spacing w:after="0"/>
        <w:jc w:val="center"/>
        <w:rPr>
          <w:b/>
        </w:rPr>
      </w:pPr>
    </w:p>
    <w:p w:rsidR="00415922" w:rsidRPr="003B60B0" w:rsidRDefault="00415922" w:rsidP="00415922">
      <w:pPr>
        <w:spacing w:after="0"/>
        <w:rPr>
          <w:b/>
          <w:bCs/>
        </w:rPr>
      </w:pPr>
      <w:r w:rsidRPr="003B60B0">
        <w:rPr>
          <w:b/>
          <w:bCs/>
        </w:rPr>
        <w:t xml:space="preserve">The </w:t>
      </w:r>
      <w:r>
        <w:rPr>
          <w:b/>
          <w:bCs/>
        </w:rPr>
        <w:t>“</w:t>
      </w:r>
      <w:r w:rsidRPr="003B60B0">
        <w:rPr>
          <w:b/>
          <w:bCs/>
        </w:rPr>
        <w:t>called out</w:t>
      </w:r>
      <w:r>
        <w:rPr>
          <w:b/>
          <w:bCs/>
        </w:rPr>
        <w:t>”</w:t>
      </w:r>
      <w:r w:rsidRPr="003B60B0">
        <w:rPr>
          <w:b/>
          <w:bCs/>
        </w:rPr>
        <w:t xml:space="preserve"> Church</w:t>
      </w:r>
    </w:p>
    <w:p w:rsidR="00415922" w:rsidRDefault="00415922" w:rsidP="00415922">
      <w:pPr>
        <w:spacing w:after="0"/>
        <w:rPr>
          <w:bCs/>
        </w:rPr>
      </w:pPr>
      <w:r>
        <w:rPr>
          <w:bCs/>
        </w:rPr>
        <w:t>The New Testament Greek word for church (</w:t>
      </w:r>
      <w:r w:rsidRPr="009E7441">
        <w:rPr>
          <w:bCs/>
          <w:i/>
          <w:iCs/>
        </w:rPr>
        <w:t>ecclesia</w:t>
      </w:r>
      <w:r w:rsidRPr="009E7441">
        <w:rPr>
          <w:bCs/>
        </w:rPr>
        <w:t>) means “called out.”</w:t>
      </w:r>
      <w:r>
        <w:t xml:space="preserve"> </w:t>
      </w:r>
      <w:r>
        <w:rPr>
          <w:bCs/>
        </w:rPr>
        <w:t xml:space="preserve"> God has in every age </w:t>
      </w:r>
      <w:r w:rsidRPr="009E7441">
        <w:rPr>
          <w:bCs/>
        </w:rPr>
        <w:t xml:space="preserve">“called out” </w:t>
      </w:r>
      <w:r>
        <w:rPr>
          <w:bCs/>
        </w:rPr>
        <w:t xml:space="preserve">His people </w:t>
      </w:r>
      <w:r w:rsidRPr="009E7441">
        <w:rPr>
          <w:bCs/>
        </w:rPr>
        <w:t xml:space="preserve">from the rest of the world. </w:t>
      </w:r>
      <w:r>
        <w:rPr>
          <w:bCs/>
        </w:rPr>
        <w:t xml:space="preserve">The title of the book of Exodus means “to go out of,” which refers to the departure of the children of Israel from Egypt. After they left Egypt, God’s people were called “…the church in the wilderness” (Acts 7:38) because God called them out of Egypt and led them to the Promised Land of Canaan. Paul exhorted the Corinthian Christians to avoid fellowship with unbelievers:  “Come out from them and be separate, says the Lord” (2 Cor. 6:17). </w:t>
      </w:r>
      <w:r>
        <w:t xml:space="preserve">Joshua challenged God’s people to </w:t>
      </w:r>
      <w:r>
        <w:rPr>
          <w:bCs/>
        </w:rPr>
        <w:t xml:space="preserve">“…choose this day </w:t>
      </w:r>
      <w:proofErr w:type="gramStart"/>
      <w:r>
        <w:rPr>
          <w:bCs/>
        </w:rPr>
        <w:t>whom</w:t>
      </w:r>
      <w:proofErr w:type="gramEnd"/>
      <w:r>
        <w:rPr>
          <w:bCs/>
        </w:rPr>
        <w:t xml:space="preserve"> you</w:t>
      </w:r>
      <w:r w:rsidRPr="009E7441">
        <w:rPr>
          <w:bCs/>
        </w:rPr>
        <w:t xml:space="preserve"> will serve…” (Joshua 24:15)</w:t>
      </w:r>
      <w:r>
        <w:rPr>
          <w:bCs/>
        </w:rPr>
        <w:t>.</w:t>
      </w:r>
      <w:r>
        <w:t xml:space="preserve"> God has chosen believers in all ages to be His children </w:t>
      </w:r>
      <w:r w:rsidRPr="009E7441">
        <w:rPr>
          <w:bCs/>
        </w:rPr>
        <w:t>(Eph. 1:5)</w:t>
      </w:r>
      <w:r>
        <w:rPr>
          <w:bCs/>
        </w:rPr>
        <w:t>, though t</w:t>
      </w:r>
      <w:r w:rsidRPr="009E7441">
        <w:rPr>
          <w:bCs/>
        </w:rPr>
        <w:t>he number of believers has always been c</w:t>
      </w:r>
      <w:r>
        <w:rPr>
          <w:bCs/>
        </w:rPr>
        <w:t>omparatively small (Matt. 7:13-</w:t>
      </w:r>
      <w:r w:rsidRPr="009E7441">
        <w:rPr>
          <w:bCs/>
        </w:rPr>
        <w:t>14)</w:t>
      </w:r>
      <w:r>
        <w:rPr>
          <w:bCs/>
        </w:rPr>
        <w:t>.</w:t>
      </w:r>
    </w:p>
    <w:p w:rsidR="00415922" w:rsidRDefault="00415922" w:rsidP="00415922">
      <w:pPr>
        <w:spacing w:after="0"/>
        <w:rPr>
          <w:bCs/>
        </w:rPr>
      </w:pPr>
    </w:p>
    <w:p w:rsidR="00415922" w:rsidRDefault="00415922" w:rsidP="00415922">
      <w:pPr>
        <w:spacing w:after="0"/>
        <w:rPr>
          <w:bCs/>
        </w:rPr>
      </w:pPr>
    </w:p>
    <w:p w:rsidR="00415922" w:rsidRDefault="00415922" w:rsidP="00415922">
      <w:pPr>
        <w:spacing w:after="0"/>
        <w:rPr>
          <w:bCs/>
        </w:rPr>
      </w:pPr>
    </w:p>
    <w:p w:rsidR="009B478A" w:rsidRPr="00B541E0" w:rsidRDefault="00415922" w:rsidP="00B541E0">
      <w:pPr>
        <w:spacing w:after="0"/>
        <w:jc w:val="center"/>
        <w:rPr>
          <w:bCs/>
        </w:rPr>
      </w:pPr>
      <w:r>
        <w:rPr>
          <w:bCs/>
        </w:rPr>
        <w:t>15</w:t>
      </w:r>
      <w:bookmarkStart w:id="0" w:name="_GoBack"/>
      <w:bookmarkEnd w:id="0"/>
    </w:p>
    <w:sectPr w:rsidR="009B478A" w:rsidRPr="00B541E0"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B12B5"/>
    <w:rsid w:val="00215EE4"/>
    <w:rsid w:val="00291164"/>
    <w:rsid w:val="002B1F88"/>
    <w:rsid w:val="00304264"/>
    <w:rsid w:val="00307975"/>
    <w:rsid w:val="003140A5"/>
    <w:rsid w:val="003152AB"/>
    <w:rsid w:val="003334E4"/>
    <w:rsid w:val="003500CD"/>
    <w:rsid w:val="003538FC"/>
    <w:rsid w:val="00395587"/>
    <w:rsid w:val="003C2A38"/>
    <w:rsid w:val="00415922"/>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541E0"/>
    <w:rsid w:val="00B716A9"/>
    <w:rsid w:val="00BB7C05"/>
    <w:rsid w:val="00BF7D15"/>
    <w:rsid w:val="00C73442"/>
    <w:rsid w:val="00C9451C"/>
    <w:rsid w:val="00CA325B"/>
    <w:rsid w:val="00CB42E9"/>
    <w:rsid w:val="00CD7C7E"/>
    <w:rsid w:val="00D2745F"/>
    <w:rsid w:val="00D3347E"/>
    <w:rsid w:val="00D77747"/>
    <w:rsid w:val="00DA72AB"/>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character" w:styleId="HTMLCite">
    <w:name w:val="HTML Cite"/>
    <w:basedOn w:val="DefaultParagraphFont"/>
    <w:uiPriority w:val="99"/>
    <w:semiHidden/>
    <w:unhideWhenUsed/>
    <w:rsid w:val="0041592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character" w:styleId="HTMLCite">
    <w:name w:val="HTML Cite"/>
    <w:basedOn w:val="DefaultParagraphFont"/>
    <w:uiPriority w:val="99"/>
    <w:semiHidden/>
    <w:unhideWhenUsed/>
    <w:rsid w:val="004159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2014-12-11T23:49:00Z</cp:lastPrinted>
  <dcterms:created xsi:type="dcterms:W3CDTF">2014-12-11T23:10:00Z</dcterms:created>
  <dcterms:modified xsi:type="dcterms:W3CDTF">2014-12-11T23:49:00Z</dcterms:modified>
</cp:coreProperties>
</file>